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E8CEF" w14:textId="2F5F19E7" w:rsidR="008B28CF" w:rsidRDefault="006E60EE" w:rsidP="006E60EE">
      <w:pPr>
        <w:pBdr>
          <w:bottom w:val="single" w:sz="4" w:space="1" w:color="auto"/>
        </w:pBdr>
        <w:jc w:val="center"/>
        <w:rPr>
          <w:rFonts w:ascii="Arial" w:hAnsi="Arial" w:cs="Arial"/>
          <w:b/>
          <w:sz w:val="16"/>
          <w:szCs w:val="16"/>
        </w:rPr>
      </w:pPr>
      <w:r>
        <w:rPr>
          <w:rFonts w:ascii="Arial" w:hAnsi="Arial" w:cs="Arial"/>
          <w:b/>
          <w:sz w:val="16"/>
          <w:szCs w:val="16"/>
        </w:rPr>
        <w:t xml:space="preserve">TALLERES CONSTITUYENTES DE LA HUASTECA-TOTONACAPAN 2015                                                                                                                                           </w:t>
      </w:r>
      <w:r w:rsidR="00670B24" w:rsidRPr="00E23CB2">
        <w:rPr>
          <w:rFonts w:ascii="Arial" w:hAnsi="Arial" w:cs="Arial"/>
          <w:b/>
          <w:sz w:val="16"/>
          <w:szCs w:val="16"/>
        </w:rPr>
        <w:t>LA CONSTITUCIÓN QUE YO QUIERO</w:t>
      </w:r>
    </w:p>
    <w:p w14:paraId="373138D3" w14:textId="77777777" w:rsidR="00E23CB2" w:rsidRPr="00E23CB2" w:rsidRDefault="00E23CB2" w:rsidP="000D4DAB">
      <w:pPr>
        <w:jc w:val="center"/>
        <w:rPr>
          <w:rFonts w:ascii="Arial" w:hAnsi="Arial" w:cs="Arial"/>
          <w:b/>
          <w:sz w:val="16"/>
          <w:szCs w:val="16"/>
        </w:rPr>
      </w:pPr>
    </w:p>
    <w:p w14:paraId="13018E62" w14:textId="6F534723" w:rsidR="00670B24" w:rsidRDefault="00670B24" w:rsidP="000D4DAB">
      <w:pPr>
        <w:jc w:val="center"/>
        <w:rPr>
          <w:rFonts w:ascii="Arial" w:hAnsi="Arial" w:cs="Arial"/>
          <w:b/>
          <w:sz w:val="48"/>
          <w:szCs w:val="48"/>
        </w:rPr>
      </w:pPr>
      <w:r w:rsidRPr="000D4DAB">
        <w:rPr>
          <w:rFonts w:ascii="Arial" w:hAnsi="Arial" w:cs="Arial"/>
          <w:b/>
          <w:sz w:val="48"/>
          <w:szCs w:val="48"/>
        </w:rPr>
        <w:t>ARTÍCULO 2º</w:t>
      </w:r>
    </w:p>
    <w:p w14:paraId="63614618" w14:textId="124AA7D2" w:rsidR="000D4DAB" w:rsidRPr="007740B4" w:rsidRDefault="000D4DAB" w:rsidP="000D4DAB">
      <w:pPr>
        <w:jc w:val="center"/>
        <w:rPr>
          <w:rFonts w:ascii="Arial" w:hAnsi="Arial" w:cs="Arial"/>
          <w:b/>
          <w:sz w:val="40"/>
          <w:szCs w:val="40"/>
        </w:rPr>
      </w:pPr>
      <w:r w:rsidRPr="007740B4">
        <w:rPr>
          <w:rFonts w:ascii="Arial" w:hAnsi="Arial" w:cs="Arial"/>
          <w:b/>
          <w:sz w:val="40"/>
          <w:szCs w:val="40"/>
        </w:rPr>
        <w:t>–o de las culturas–</w:t>
      </w:r>
    </w:p>
    <w:p w14:paraId="3DC00C1C" w14:textId="77777777" w:rsidR="00670B24" w:rsidRPr="00141A28" w:rsidRDefault="00670B24">
      <w:pPr>
        <w:rPr>
          <w:rFonts w:ascii="Arial" w:hAnsi="Arial" w:cs="Arial"/>
        </w:rPr>
      </w:pPr>
    </w:p>
    <w:tbl>
      <w:tblPr>
        <w:tblStyle w:val="TableGrid"/>
        <w:tblW w:w="5000" w:type="pct"/>
        <w:tblLook w:val="04A0" w:firstRow="1" w:lastRow="0" w:firstColumn="1" w:lastColumn="0" w:noHBand="0" w:noVBand="1"/>
      </w:tblPr>
      <w:tblGrid>
        <w:gridCol w:w="1526"/>
        <w:gridCol w:w="5247"/>
        <w:gridCol w:w="4107"/>
        <w:gridCol w:w="4044"/>
      </w:tblGrid>
      <w:tr w:rsidR="00745BE2" w:rsidRPr="007740B4" w14:paraId="23ED426F" w14:textId="77D42223" w:rsidTr="007740B4">
        <w:tc>
          <w:tcPr>
            <w:tcW w:w="511" w:type="pct"/>
          </w:tcPr>
          <w:p w14:paraId="53CA1D30" w14:textId="280C9B2B" w:rsidR="000B7EA0" w:rsidRPr="007740B4" w:rsidRDefault="000B7EA0" w:rsidP="00603A5D">
            <w:pPr>
              <w:jc w:val="center"/>
              <w:rPr>
                <w:rFonts w:ascii="Arial" w:hAnsi="Arial" w:cs="Arial"/>
                <w:b/>
                <w:sz w:val="16"/>
                <w:szCs w:val="16"/>
              </w:rPr>
            </w:pPr>
            <w:r w:rsidRPr="007740B4">
              <w:rPr>
                <w:rFonts w:ascii="Arial" w:hAnsi="Arial" w:cs="Arial"/>
                <w:b/>
                <w:sz w:val="16"/>
                <w:szCs w:val="16"/>
              </w:rPr>
              <w:t xml:space="preserve">CONSTITUCIÓN DE </w:t>
            </w:r>
            <w:r w:rsidR="00745BE2" w:rsidRPr="007740B4">
              <w:rPr>
                <w:rFonts w:ascii="Arial" w:hAnsi="Arial" w:cs="Arial"/>
                <w:b/>
                <w:sz w:val="16"/>
                <w:szCs w:val="16"/>
              </w:rPr>
              <w:t>1</w:t>
            </w:r>
            <w:r w:rsidRPr="007740B4">
              <w:rPr>
                <w:rFonts w:ascii="Arial" w:hAnsi="Arial" w:cs="Arial"/>
                <w:b/>
                <w:sz w:val="16"/>
                <w:szCs w:val="16"/>
              </w:rPr>
              <w:t>917</w:t>
            </w:r>
          </w:p>
          <w:p w14:paraId="67A5FDEB" w14:textId="06A990A6" w:rsidR="000B7EA0" w:rsidRPr="007740B4" w:rsidRDefault="000B7EA0" w:rsidP="00603A5D">
            <w:pPr>
              <w:jc w:val="center"/>
              <w:rPr>
                <w:rFonts w:ascii="Arial" w:hAnsi="Arial" w:cs="Arial"/>
                <w:b/>
                <w:sz w:val="16"/>
                <w:szCs w:val="16"/>
              </w:rPr>
            </w:pPr>
          </w:p>
        </w:tc>
        <w:tc>
          <w:tcPr>
            <w:tcW w:w="1758" w:type="pct"/>
          </w:tcPr>
          <w:p w14:paraId="06E068C8" w14:textId="60D85E49" w:rsidR="000B7EA0" w:rsidRPr="007740B4" w:rsidRDefault="000B7EA0" w:rsidP="00603A5D">
            <w:pPr>
              <w:jc w:val="center"/>
              <w:rPr>
                <w:rFonts w:ascii="Arial" w:hAnsi="Arial" w:cs="Arial"/>
                <w:b/>
                <w:sz w:val="18"/>
                <w:szCs w:val="18"/>
              </w:rPr>
            </w:pPr>
            <w:r w:rsidRPr="007740B4">
              <w:rPr>
                <w:rFonts w:ascii="Arial" w:hAnsi="Arial" w:cs="Arial"/>
                <w:b/>
                <w:sz w:val="18"/>
                <w:szCs w:val="18"/>
              </w:rPr>
              <w:t>CONSTITUCIÓN DE 2014</w:t>
            </w:r>
          </w:p>
          <w:p w14:paraId="0B9D6518" w14:textId="77777777" w:rsidR="000B7EA0" w:rsidRPr="007740B4" w:rsidRDefault="000B7EA0" w:rsidP="00603A5D">
            <w:pPr>
              <w:jc w:val="center"/>
              <w:rPr>
                <w:rFonts w:ascii="Arial" w:hAnsi="Arial" w:cs="Arial"/>
                <w:b/>
                <w:sz w:val="18"/>
                <w:szCs w:val="18"/>
              </w:rPr>
            </w:pPr>
            <w:r w:rsidRPr="007740B4">
              <w:rPr>
                <w:rFonts w:ascii="Arial" w:hAnsi="Arial" w:cs="Arial"/>
                <w:b/>
                <w:sz w:val="18"/>
                <w:szCs w:val="18"/>
              </w:rPr>
              <w:t>Artículo 2o. Actual</w:t>
            </w:r>
          </w:p>
        </w:tc>
        <w:tc>
          <w:tcPr>
            <w:tcW w:w="1376" w:type="pct"/>
            <w:shd w:val="clear" w:color="auto" w:fill="D6E3BC" w:themeFill="accent3" w:themeFillTint="66"/>
          </w:tcPr>
          <w:p w14:paraId="5FD3DE6C" w14:textId="77777777" w:rsidR="000B7EA0" w:rsidRPr="007740B4" w:rsidRDefault="000B7EA0" w:rsidP="000B7EA0">
            <w:pPr>
              <w:jc w:val="center"/>
              <w:rPr>
                <w:rFonts w:ascii="Arial" w:hAnsi="Arial" w:cs="Arial"/>
                <w:b/>
                <w:sz w:val="20"/>
                <w:szCs w:val="20"/>
              </w:rPr>
            </w:pPr>
            <w:r w:rsidRPr="007740B4">
              <w:rPr>
                <w:rFonts w:ascii="Arial" w:hAnsi="Arial" w:cs="Arial"/>
                <w:b/>
                <w:sz w:val="20"/>
                <w:szCs w:val="20"/>
              </w:rPr>
              <w:t xml:space="preserve">PROPUESTA </w:t>
            </w:r>
          </w:p>
          <w:p w14:paraId="675B63C0" w14:textId="5E08C83F" w:rsidR="000B7EA0" w:rsidRPr="007740B4" w:rsidRDefault="000B7EA0" w:rsidP="000B7EA0">
            <w:pPr>
              <w:jc w:val="center"/>
              <w:rPr>
                <w:rFonts w:ascii="Arial" w:hAnsi="Arial" w:cs="Arial"/>
                <w:b/>
                <w:sz w:val="20"/>
                <w:szCs w:val="20"/>
              </w:rPr>
            </w:pPr>
            <w:r w:rsidRPr="007740B4">
              <w:rPr>
                <w:rFonts w:ascii="Arial" w:hAnsi="Arial" w:cs="Arial"/>
                <w:b/>
                <w:sz w:val="20"/>
                <w:szCs w:val="20"/>
              </w:rPr>
              <w:t>DE TRABAJO</w:t>
            </w:r>
          </w:p>
        </w:tc>
        <w:tc>
          <w:tcPr>
            <w:tcW w:w="1355" w:type="pct"/>
          </w:tcPr>
          <w:p w14:paraId="11F71220" w14:textId="77777777" w:rsidR="000B7EA0" w:rsidRPr="007740B4" w:rsidRDefault="000B7EA0" w:rsidP="000B7EA0">
            <w:pPr>
              <w:jc w:val="center"/>
              <w:rPr>
                <w:rFonts w:ascii="Arial" w:hAnsi="Arial" w:cs="Arial"/>
                <w:b/>
                <w:sz w:val="20"/>
                <w:szCs w:val="20"/>
              </w:rPr>
            </w:pPr>
            <w:r w:rsidRPr="007740B4">
              <w:rPr>
                <w:rFonts w:ascii="Arial" w:hAnsi="Arial" w:cs="Arial"/>
                <w:b/>
                <w:sz w:val="20"/>
                <w:szCs w:val="20"/>
              </w:rPr>
              <w:t xml:space="preserve">LA CONSTITUCIÓN </w:t>
            </w:r>
          </w:p>
          <w:p w14:paraId="63E858B1" w14:textId="4E7F050E" w:rsidR="000B7EA0" w:rsidRPr="007740B4" w:rsidRDefault="000B7EA0" w:rsidP="000B7EA0">
            <w:pPr>
              <w:jc w:val="center"/>
              <w:rPr>
                <w:rFonts w:ascii="Arial" w:hAnsi="Arial" w:cs="Arial"/>
                <w:b/>
                <w:sz w:val="20"/>
                <w:szCs w:val="20"/>
              </w:rPr>
            </w:pPr>
            <w:r w:rsidRPr="007740B4">
              <w:rPr>
                <w:rFonts w:ascii="Arial" w:hAnsi="Arial" w:cs="Arial"/>
                <w:b/>
                <w:sz w:val="20"/>
                <w:szCs w:val="20"/>
              </w:rPr>
              <w:t>QUE YO QUIERO</w:t>
            </w:r>
          </w:p>
          <w:p w14:paraId="202E9FE3" w14:textId="77777777" w:rsidR="000B7EA0" w:rsidRPr="007740B4" w:rsidRDefault="000B7EA0" w:rsidP="000B7EA0">
            <w:pPr>
              <w:jc w:val="center"/>
              <w:rPr>
                <w:rFonts w:ascii="Arial" w:hAnsi="Arial" w:cs="Arial"/>
                <w:b/>
                <w:sz w:val="20"/>
                <w:szCs w:val="20"/>
              </w:rPr>
            </w:pPr>
          </w:p>
        </w:tc>
      </w:tr>
      <w:tr w:rsidR="00745BE2" w:rsidRPr="00060D0D" w14:paraId="3C1E5FBE" w14:textId="37B89504" w:rsidTr="007740B4">
        <w:tc>
          <w:tcPr>
            <w:tcW w:w="511" w:type="pct"/>
          </w:tcPr>
          <w:p w14:paraId="321EE37B" w14:textId="77777777" w:rsidR="000B7EA0" w:rsidRPr="00745BE2" w:rsidRDefault="000B7EA0" w:rsidP="00AE6211">
            <w:pPr>
              <w:ind w:firstLine="289"/>
              <w:jc w:val="both"/>
              <w:rPr>
                <w:rFonts w:ascii="Arial" w:hAnsi="Arial" w:cs="Arial"/>
                <w:sz w:val="16"/>
                <w:szCs w:val="16"/>
              </w:rPr>
            </w:pPr>
          </w:p>
          <w:p w14:paraId="51FF0F51" w14:textId="6B92A988" w:rsidR="00745BE2" w:rsidRPr="00745BE2" w:rsidRDefault="00745BE2" w:rsidP="00745BE2">
            <w:pPr>
              <w:jc w:val="center"/>
              <w:rPr>
                <w:rFonts w:ascii="Arial" w:hAnsi="Arial" w:cs="Arial"/>
                <w:sz w:val="16"/>
                <w:szCs w:val="16"/>
              </w:rPr>
            </w:pPr>
            <w:r w:rsidRPr="00745BE2">
              <w:rPr>
                <w:rFonts w:ascii="Arial" w:hAnsi="Arial" w:cs="Arial"/>
                <w:sz w:val="16"/>
                <w:szCs w:val="16"/>
              </w:rPr>
              <w:t>(No hay legislación en materia indígena)</w:t>
            </w:r>
          </w:p>
        </w:tc>
        <w:tc>
          <w:tcPr>
            <w:tcW w:w="1758" w:type="pct"/>
          </w:tcPr>
          <w:p w14:paraId="601A5A83" w14:textId="660B13AF"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La Nación Mexicana es única e indivisible.</w:t>
            </w:r>
          </w:p>
          <w:p w14:paraId="6E0F4AA6" w14:textId="77777777" w:rsidR="000B7EA0" w:rsidRPr="00745BE2" w:rsidRDefault="000B7EA0" w:rsidP="00AE6211">
            <w:pPr>
              <w:ind w:firstLine="289"/>
              <w:jc w:val="both"/>
              <w:rPr>
                <w:rFonts w:ascii="Arial" w:hAnsi="Arial" w:cs="Arial"/>
                <w:sz w:val="18"/>
                <w:szCs w:val="18"/>
              </w:rPr>
            </w:pPr>
          </w:p>
          <w:p w14:paraId="5BAFB432"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EA0BF99" w14:textId="77777777" w:rsidR="000B7EA0" w:rsidRPr="00745BE2" w:rsidRDefault="000B7EA0" w:rsidP="00AE6211">
            <w:pPr>
              <w:ind w:firstLine="289"/>
              <w:jc w:val="both"/>
              <w:rPr>
                <w:rFonts w:ascii="Arial" w:hAnsi="Arial" w:cs="Arial"/>
                <w:sz w:val="18"/>
                <w:szCs w:val="18"/>
              </w:rPr>
            </w:pPr>
          </w:p>
          <w:p w14:paraId="77E33DD3"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La conciencia de su identidad indígena deberá ser criterio fundamental para determinar a quiénes se aplican las disposiciones sobre pueblos indígenas.</w:t>
            </w:r>
          </w:p>
          <w:p w14:paraId="63C7C18F" w14:textId="77777777" w:rsidR="000B7EA0" w:rsidRPr="00745BE2" w:rsidRDefault="000B7EA0" w:rsidP="00AE6211">
            <w:pPr>
              <w:ind w:firstLine="289"/>
              <w:jc w:val="both"/>
              <w:rPr>
                <w:rFonts w:ascii="Arial" w:hAnsi="Arial" w:cs="Arial"/>
                <w:sz w:val="18"/>
                <w:szCs w:val="18"/>
              </w:rPr>
            </w:pPr>
          </w:p>
          <w:p w14:paraId="0159792C"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Son comunidades integrantes de un pueblo indígena, aquellas que formen una unidad social, económica y cultural, asentadas en un territorio y que reconocen autoridades propias de acuerdo con sus usos y costumbres.</w:t>
            </w:r>
          </w:p>
          <w:p w14:paraId="608A47E0" w14:textId="77777777" w:rsidR="000B7EA0" w:rsidRPr="00745BE2" w:rsidRDefault="000B7EA0" w:rsidP="00AE6211">
            <w:pPr>
              <w:ind w:firstLine="289"/>
              <w:jc w:val="both"/>
              <w:rPr>
                <w:rFonts w:ascii="Arial" w:hAnsi="Arial" w:cs="Arial"/>
                <w:sz w:val="18"/>
                <w:szCs w:val="18"/>
              </w:rPr>
            </w:pPr>
          </w:p>
          <w:p w14:paraId="33F453BD"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El derecho de los pueblos indígenas a la libre determinación se ejercerá en un marco constitucional de autonomía que asegure la unidad</w:t>
            </w:r>
            <w:bookmarkStart w:id="0" w:name="_GoBack"/>
            <w:bookmarkEnd w:id="0"/>
            <w:r w:rsidRPr="00745BE2">
              <w:rPr>
                <w:rFonts w:ascii="Arial" w:hAnsi="Arial" w:cs="Arial"/>
                <w:sz w:val="18"/>
                <w:szCs w:val="18"/>
              </w:rPr>
              <w:t xml:space="preserve"> nacional. El reconocimiento de los pueblos y comunidades indígenas se hará en las constituciones y leyes de las entidades federativas, las que deberán tomar en cuenta, además de los principios generales establecidos en los párrafos anteriores de este artículo, criterios </w:t>
            </w:r>
            <w:proofErr w:type="spellStart"/>
            <w:r w:rsidRPr="00745BE2">
              <w:rPr>
                <w:rFonts w:ascii="Arial" w:hAnsi="Arial" w:cs="Arial"/>
                <w:sz w:val="18"/>
                <w:szCs w:val="18"/>
              </w:rPr>
              <w:t>etnolingüísticos</w:t>
            </w:r>
            <w:proofErr w:type="spellEnd"/>
            <w:r w:rsidRPr="00745BE2">
              <w:rPr>
                <w:rFonts w:ascii="Arial" w:hAnsi="Arial" w:cs="Arial"/>
                <w:sz w:val="18"/>
                <w:szCs w:val="18"/>
              </w:rPr>
              <w:t xml:space="preserve"> y de asentamiento físico.</w:t>
            </w:r>
          </w:p>
          <w:p w14:paraId="3F3D462A" w14:textId="77777777" w:rsidR="000B7EA0" w:rsidRPr="00745BE2" w:rsidRDefault="000B7EA0" w:rsidP="00AE6211">
            <w:pPr>
              <w:ind w:firstLine="289"/>
              <w:jc w:val="both"/>
              <w:rPr>
                <w:rFonts w:ascii="Arial" w:hAnsi="Arial" w:cs="Arial"/>
                <w:sz w:val="18"/>
                <w:szCs w:val="18"/>
              </w:rPr>
            </w:pPr>
          </w:p>
          <w:p w14:paraId="2CB97E31"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A. </w:t>
            </w:r>
            <w:r w:rsidRPr="00745BE2">
              <w:rPr>
                <w:rFonts w:ascii="Arial" w:hAnsi="Arial" w:cs="Arial"/>
                <w:sz w:val="18"/>
                <w:szCs w:val="18"/>
              </w:rPr>
              <w:t>Esta Constitución reconoce y garantiza el derecho de los pueblos y las comunidades indígenas a la libre determinación y, en consecuencia, a la autonomía para:</w:t>
            </w:r>
          </w:p>
          <w:p w14:paraId="632AFBD5" w14:textId="77777777" w:rsidR="000B7EA0" w:rsidRPr="00745BE2" w:rsidRDefault="000B7EA0" w:rsidP="00AE6211">
            <w:pPr>
              <w:ind w:firstLine="289"/>
              <w:jc w:val="both"/>
              <w:rPr>
                <w:rFonts w:ascii="Arial" w:hAnsi="Arial" w:cs="Arial"/>
                <w:sz w:val="18"/>
                <w:szCs w:val="18"/>
              </w:rPr>
            </w:pPr>
          </w:p>
          <w:p w14:paraId="030C1903"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 </w:t>
            </w:r>
            <w:r w:rsidRPr="00745BE2">
              <w:rPr>
                <w:rFonts w:ascii="Arial" w:hAnsi="Arial" w:cs="Arial"/>
                <w:sz w:val="18"/>
                <w:szCs w:val="18"/>
              </w:rPr>
              <w:t>Decidir sus formas internas de convivencia y organización social, económica, política y cultural.</w:t>
            </w:r>
          </w:p>
          <w:p w14:paraId="02283A85" w14:textId="77777777" w:rsidR="000B7EA0" w:rsidRPr="00745BE2" w:rsidRDefault="000B7EA0" w:rsidP="00AE6211">
            <w:pPr>
              <w:ind w:firstLine="289"/>
              <w:jc w:val="both"/>
              <w:rPr>
                <w:rFonts w:ascii="Arial" w:hAnsi="Arial" w:cs="Arial"/>
                <w:sz w:val="18"/>
                <w:szCs w:val="18"/>
              </w:rPr>
            </w:pPr>
          </w:p>
          <w:p w14:paraId="5C59BD29"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II. </w:t>
            </w:r>
            <w:r w:rsidRPr="00745BE2">
              <w:rPr>
                <w:rFonts w:ascii="Arial" w:hAnsi="Arial" w:cs="Arial"/>
                <w:sz w:val="18"/>
                <w:szCs w:val="18"/>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9BAAB3F" w14:textId="77777777" w:rsidR="000B7EA0" w:rsidRPr="00745BE2" w:rsidRDefault="000B7EA0" w:rsidP="00AE6211">
            <w:pPr>
              <w:ind w:firstLine="289"/>
              <w:jc w:val="both"/>
              <w:rPr>
                <w:rFonts w:ascii="Arial" w:hAnsi="Arial" w:cs="Arial"/>
                <w:sz w:val="18"/>
                <w:szCs w:val="18"/>
              </w:rPr>
            </w:pPr>
          </w:p>
          <w:p w14:paraId="094894E3" w14:textId="77777777" w:rsidR="000B7EA0" w:rsidRPr="00745BE2" w:rsidRDefault="000B7EA0" w:rsidP="00AE6211">
            <w:pPr>
              <w:pStyle w:val="BodyTextIndent"/>
              <w:rPr>
                <w:sz w:val="18"/>
                <w:szCs w:val="18"/>
              </w:rPr>
            </w:pPr>
            <w:r w:rsidRPr="00745BE2">
              <w:rPr>
                <w:b/>
                <w:bCs/>
                <w:sz w:val="18"/>
                <w:szCs w:val="18"/>
              </w:rPr>
              <w:lastRenderedPageBreak/>
              <w:t xml:space="preserve">III. </w:t>
            </w:r>
            <w:r w:rsidRPr="00745BE2">
              <w:rPr>
                <w:sz w:val="18"/>
                <w:szCs w:val="18"/>
              </w:rPr>
              <w:t>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0848BD3" w14:textId="77777777" w:rsidR="000B7EA0" w:rsidRPr="00745BE2" w:rsidRDefault="000B7EA0" w:rsidP="00AE6211">
            <w:pPr>
              <w:pStyle w:val="BodyTextIndent"/>
              <w:rPr>
                <w:sz w:val="18"/>
                <w:szCs w:val="18"/>
              </w:rPr>
            </w:pPr>
          </w:p>
          <w:p w14:paraId="37F502CE"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IV. </w:t>
            </w:r>
            <w:r w:rsidRPr="00745BE2">
              <w:rPr>
                <w:rFonts w:ascii="Arial" w:hAnsi="Arial" w:cs="Arial"/>
                <w:sz w:val="18"/>
                <w:szCs w:val="18"/>
              </w:rPr>
              <w:t>Preservar y enriquecer sus lenguas, conocimientos y todos los elementos que constituyan su cultura e identidad.</w:t>
            </w:r>
          </w:p>
          <w:p w14:paraId="4D797AEB" w14:textId="77777777" w:rsidR="000B7EA0" w:rsidRPr="00745BE2" w:rsidRDefault="000B7EA0" w:rsidP="00AE6211">
            <w:pPr>
              <w:ind w:firstLine="289"/>
              <w:jc w:val="both"/>
              <w:rPr>
                <w:rFonts w:ascii="Arial" w:hAnsi="Arial" w:cs="Arial"/>
                <w:sz w:val="18"/>
                <w:szCs w:val="18"/>
              </w:rPr>
            </w:pPr>
          </w:p>
          <w:p w14:paraId="486D5A4B"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V. </w:t>
            </w:r>
            <w:r w:rsidRPr="00745BE2">
              <w:rPr>
                <w:rFonts w:ascii="Arial" w:hAnsi="Arial" w:cs="Arial"/>
                <w:sz w:val="18"/>
                <w:szCs w:val="18"/>
              </w:rPr>
              <w:t>Conservar y mejorar el hábitat y preservar la integridad de sus tierras en los términos establecidos en esta Constitución.</w:t>
            </w:r>
          </w:p>
          <w:p w14:paraId="262DCFAE" w14:textId="77777777" w:rsidR="000B7EA0" w:rsidRPr="00745BE2" w:rsidRDefault="000B7EA0" w:rsidP="00AE6211">
            <w:pPr>
              <w:ind w:firstLine="289"/>
              <w:jc w:val="both"/>
              <w:rPr>
                <w:rFonts w:ascii="Arial" w:hAnsi="Arial" w:cs="Arial"/>
                <w:sz w:val="18"/>
                <w:szCs w:val="18"/>
              </w:rPr>
            </w:pPr>
          </w:p>
          <w:p w14:paraId="46851749" w14:textId="77777777" w:rsidR="000B7EA0" w:rsidRPr="00745BE2" w:rsidRDefault="000B7EA0" w:rsidP="00254A05">
            <w:pPr>
              <w:ind w:firstLine="289"/>
              <w:jc w:val="both"/>
              <w:rPr>
                <w:rFonts w:ascii="Arial" w:hAnsi="Arial" w:cs="Arial"/>
                <w:sz w:val="18"/>
                <w:szCs w:val="18"/>
              </w:rPr>
            </w:pPr>
            <w:r w:rsidRPr="00745BE2">
              <w:rPr>
                <w:rFonts w:ascii="Arial" w:hAnsi="Arial" w:cs="Arial"/>
                <w:b/>
                <w:bCs/>
                <w:sz w:val="18"/>
                <w:szCs w:val="18"/>
              </w:rPr>
              <w:t xml:space="preserve">VI. </w:t>
            </w:r>
            <w:r w:rsidRPr="00745BE2">
              <w:rPr>
                <w:rFonts w:ascii="Arial" w:hAnsi="Arial" w:cs="Arial"/>
                <w:sz w:val="18"/>
                <w:szCs w:val="18"/>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7ADB1386" w14:textId="77777777" w:rsidR="000B7EA0" w:rsidRPr="00745BE2" w:rsidRDefault="000B7EA0" w:rsidP="00AE6211">
            <w:pPr>
              <w:ind w:firstLine="289"/>
              <w:jc w:val="both"/>
              <w:rPr>
                <w:rFonts w:ascii="Arial" w:hAnsi="Arial" w:cs="Arial"/>
                <w:sz w:val="18"/>
                <w:szCs w:val="18"/>
              </w:rPr>
            </w:pPr>
          </w:p>
          <w:p w14:paraId="4188EAE0" w14:textId="77777777" w:rsidR="000B7EA0" w:rsidRPr="00745BE2" w:rsidRDefault="000B7EA0" w:rsidP="00AE6211">
            <w:pPr>
              <w:pStyle w:val="BodyTextIndent"/>
              <w:rPr>
                <w:sz w:val="18"/>
                <w:szCs w:val="18"/>
              </w:rPr>
            </w:pPr>
            <w:r w:rsidRPr="00745BE2">
              <w:rPr>
                <w:b/>
                <w:bCs/>
                <w:sz w:val="18"/>
                <w:szCs w:val="18"/>
              </w:rPr>
              <w:t xml:space="preserve">VII. </w:t>
            </w:r>
            <w:r w:rsidRPr="00745BE2">
              <w:rPr>
                <w:sz w:val="18"/>
                <w:szCs w:val="18"/>
              </w:rPr>
              <w:t>Elegir, en los municipios con población indígena, representantes ante los ayuntamientos.</w:t>
            </w:r>
          </w:p>
          <w:p w14:paraId="3CA75C22" w14:textId="77777777" w:rsidR="000B7EA0" w:rsidRPr="00745BE2" w:rsidRDefault="000B7EA0" w:rsidP="00AE6211">
            <w:pPr>
              <w:ind w:firstLine="289"/>
              <w:jc w:val="both"/>
              <w:rPr>
                <w:rFonts w:ascii="Arial" w:hAnsi="Arial" w:cs="Arial"/>
                <w:sz w:val="18"/>
                <w:szCs w:val="18"/>
              </w:rPr>
            </w:pPr>
          </w:p>
          <w:p w14:paraId="7B864623"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Las constituciones y leyes de las entidades federativas reconocerán y regularán estos derechos en los municipios, con el propósito de fortalecer la participación y representación política de conformidad con sus tradiciones y normas internas.</w:t>
            </w:r>
          </w:p>
          <w:p w14:paraId="693D98FC" w14:textId="77777777" w:rsidR="000B7EA0" w:rsidRPr="00745BE2" w:rsidRDefault="000B7EA0" w:rsidP="00AE6211">
            <w:pPr>
              <w:ind w:firstLine="289"/>
              <w:jc w:val="both"/>
              <w:rPr>
                <w:rFonts w:ascii="Arial" w:hAnsi="Arial" w:cs="Arial"/>
                <w:sz w:val="18"/>
                <w:szCs w:val="18"/>
              </w:rPr>
            </w:pPr>
          </w:p>
          <w:p w14:paraId="7B22E784"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VIII. </w:t>
            </w:r>
            <w:r w:rsidRPr="00745BE2">
              <w:rPr>
                <w:rFonts w:ascii="Arial" w:hAnsi="Arial" w:cs="Arial"/>
                <w:sz w:val="18"/>
                <w:szCs w:val="18"/>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518A958" w14:textId="77777777" w:rsidR="000B7EA0" w:rsidRPr="00745BE2" w:rsidRDefault="000B7EA0" w:rsidP="00AE6211">
            <w:pPr>
              <w:ind w:firstLine="289"/>
              <w:jc w:val="both"/>
              <w:rPr>
                <w:rFonts w:ascii="Arial" w:hAnsi="Arial" w:cs="Arial"/>
                <w:sz w:val="18"/>
                <w:szCs w:val="18"/>
              </w:rPr>
            </w:pPr>
          </w:p>
          <w:p w14:paraId="1E254826"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174D8F9B" w14:textId="77777777" w:rsidR="000B7EA0" w:rsidRPr="00745BE2" w:rsidRDefault="000B7EA0" w:rsidP="00AE6211">
            <w:pPr>
              <w:ind w:firstLine="289"/>
              <w:jc w:val="both"/>
              <w:rPr>
                <w:rFonts w:ascii="Arial" w:hAnsi="Arial" w:cs="Arial"/>
                <w:sz w:val="18"/>
                <w:szCs w:val="18"/>
              </w:rPr>
            </w:pPr>
          </w:p>
          <w:p w14:paraId="158AF0D2"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B. </w:t>
            </w:r>
            <w:r w:rsidRPr="00745BE2">
              <w:rPr>
                <w:rFonts w:ascii="Arial" w:hAnsi="Arial" w:cs="Arial"/>
                <w:sz w:val="18"/>
                <w:szCs w:val="18"/>
              </w:rPr>
              <w:t xml:space="preserve">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w:t>
            </w:r>
            <w:r w:rsidRPr="00745BE2">
              <w:rPr>
                <w:rFonts w:ascii="Arial" w:hAnsi="Arial" w:cs="Arial"/>
                <w:sz w:val="18"/>
                <w:szCs w:val="18"/>
              </w:rPr>
              <w:lastRenderedPageBreak/>
              <w:t>desarrollo integral de sus pueblos y comunidades, las cuales deberán ser diseñadas y operadas conjuntamente con ellos.</w:t>
            </w:r>
          </w:p>
          <w:p w14:paraId="0E457505" w14:textId="77777777" w:rsidR="000B7EA0" w:rsidRPr="00745BE2" w:rsidRDefault="000B7EA0" w:rsidP="00AE6211">
            <w:pPr>
              <w:ind w:firstLine="289"/>
              <w:jc w:val="both"/>
              <w:rPr>
                <w:rFonts w:ascii="Arial" w:hAnsi="Arial" w:cs="Arial"/>
                <w:sz w:val="18"/>
                <w:szCs w:val="18"/>
              </w:rPr>
            </w:pPr>
          </w:p>
          <w:p w14:paraId="19A6F44B" w14:textId="77777777" w:rsidR="000B7EA0" w:rsidRPr="00745BE2" w:rsidRDefault="000B7EA0" w:rsidP="00AE6211">
            <w:pPr>
              <w:ind w:firstLine="289"/>
              <w:jc w:val="both"/>
              <w:rPr>
                <w:rFonts w:ascii="Arial" w:hAnsi="Arial" w:cs="Arial"/>
                <w:bCs/>
                <w:sz w:val="18"/>
                <w:szCs w:val="18"/>
              </w:rPr>
            </w:pPr>
            <w:r w:rsidRPr="00745BE2">
              <w:rPr>
                <w:rFonts w:ascii="Arial" w:hAnsi="Arial" w:cs="Arial"/>
                <w:sz w:val="18"/>
                <w:szCs w:val="18"/>
              </w:rPr>
              <w:t>Para abatir las carencias y rezagos que afectan a los pueblos y comunidades indígenas, dichas autoridades, tienen la obligación de:</w:t>
            </w:r>
          </w:p>
          <w:p w14:paraId="34F6B2EB" w14:textId="77777777" w:rsidR="000B7EA0" w:rsidRPr="00745BE2" w:rsidRDefault="000B7EA0" w:rsidP="00AE6211">
            <w:pPr>
              <w:ind w:firstLine="289"/>
              <w:jc w:val="both"/>
              <w:rPr>
                <w:rFonts w:ascii="Arial" w:hAnsi="Arial" w:cs="Arial"/>
                <w:sz w:val="18"/>
                <w:szCs w:val="18"/>
              </w:rPr>
            </w:pPr>
          </w:p>
          <w:p w14:paraId="773ABAC2"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I.</w:t>
            </w:r>
            <w:r w:rsidRPr="00745BE2">
              <w:rPr>
                <w:rFonts w:ascii="Arial" w:hAnsi="Arial" w:cs="Arial"/>
                <w:sz w:val="18"/>
                <w:szCs w:val="18"/>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231B9911" w14:textId="77777777" w:rsidR="000B7EA0" w:rsidRPr="00745BE2" w:rsidRDefault="000B7EA0" w:rsidP="00AE6211">
            <w:pPr>
              <w:ind w:firstLine="289"/>
              <w:jc w:val="both"/>
              <w:rPr>
                <w:rFonts w:ascii="Arial" w:hAnsi="Arial" w:cs="Arial"/>
                <w:sz w:val="18"/>
                <w:szCs w:val="18"/>
              </w:rPr>
            </w:pPr>
          </w:p>
          <w:p w14:paraId="74CBECED"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II. </w:t>
            </w:r>
            <w:r w:rsidRPr="00745BE2">
              <w:rPr>
                <w:rFonts w:ascii="Arial" w:hAnsi="Arial" w:cs="Arial"/>
                <w:sz w:val="18"/>
                <w:szCs w:val="18"/>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4E4D3270" w14:textId="77777777" w:rsidR="000B7EA0" w:rsidRPr="00745BE2" w:rsidRDefault="000B7EA0" w:rsidP="00AE6211">
            <w:pPr>
              <w:ind w:firstLine="289"/>
              <w:jc w:val="both"/>
              <w:rPr>
                <w:rFonts w:ascii="Arial" w:hAnsi="Arial" w:cs="Arial"/>
                <w:sz w:val="18"/>
                <w:szCs w:val="18"/>
              </w:rPr>
            </w:pPr>
          </w:p>
          <w:p w14:paraId="0294D3B9"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III. </w:t>
            </w:r>
            <w:r w:rsidRPr="00745BE2">
              <w:rPr>
                <w:rFonts w:ascii="Arial" w:hAnsi="Arial" w:cs="Arial"/>
                <w:sz w:val="18"/>
                <w:szCs w:val="18"/>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228B1C4D" w14:textId="77777777" w:rsidR="000B7EA0" w:rsidRPr="00745BE2" w:rsidRDefault="000B7EA0" w:rsidP="00AE6211">
            <w:pPr>
              <w:ind w:firstLine="289"/>
              <w:jc w:val="both"/>
              <w:rPr>
                <w:rFonts w:ascii="Arial" w:hAnsi="Arial" w:cs="Arial"/>
                <w:sz w:val="18"/>
                <w:szCs w:val="18"/>
              </w:rPr>
            </w:pPr>
          </w:p>
          <w:p w14:paraId="4DC98360"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IV. </w:t>
            </w:r>
            <w:r w:rsidRPr="00745BE2">
              <w:rPr>
                <w:rFonts w:ascii="Arial" w:hAnsi="Arial" w:cs="Arial"/>
                <w:sz w:val="18"/>
                <w:szCs w:val="18"/>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46C1DCB5" w14:textId="77777777" w:rsidR="000B7EA0" w:rsidRPr="00745BE2" w:rsidRDefault="000B7EA0" w:rsidP="00AE6211">
            <w:pPr>
              <w:pStyle w:val="BodyTextIndent"/>
              <w:rPr>
                <w:b/>
                <w:bCs/>
                <w:sz w:val="18"/>
                <w:szCs w:val="18"/>
              </w:rPr>
            </w:pPr>
          </w:p>
          <w:p w14:paraId="163CD5A3" w14:textId="77777777" w:rsidR="000B7EA0" w:rsidRPr="00745BE2" w:rsidRDefault="000B7EA0" w:rsidP="00AE6211">
            <w:pPr>
              <w:pStyle w:val="BodyTextIndent"/>
              <w:rPr>
                <w:sz w:val="18"/>
                <w:szCs w:val="18"/>
              </w:rPr>
            </w:pPr>
            <w:r w:rsidRPr="00745BE2">
              <w:rPr>
                <w:b/>
                <w:bCs/>
                <w:sz w:val="18"/>
                <w:szCs w:val="18"/>
              </w:rPr>
              <w:t xml:space="preserve">V. </w:t>
            </w:r>
            <w:r w:rsidRPr="00745BE2">
              <w:rPr>
                <w:sz w:val="18"/>
                <w:szCs w:val="18"/>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36DC8570" w14:textId="77777777" w:rsidR="000B7EA0" w:rsidRPr="00745BE2" w:rsidRDefault="000B7EA0" w:rsidP="00AE6211">
            <w:pPr>
              <w:ind w:firstLine="289"/>
              <w:jc w:val="both"/>
              <w:rPr>
                <w:rFonts w:ascii="Arial" w:hAnsi="Arial" w:cs="Arial"/>
                <w:sz w:val="18"/>
                <w:szCs w:val="18"/>
              </w:rPr>
            </w:pPr>
          </w:p>
          <w:p w14:paraId="44F7EE82"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VI. </w:t>
            </w:r>
            <w:r w:rsidRPr="00745BE2">
              <w:rPr>
                <w:rFonts w:ascii="Arial" w:hAnsi="Arial" w:cs="Arial"/>
                <w:sz w:val="18"/>
                <w:szCs w:val="18"/>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7685BC60" w14:textId="77777777" w:rsidR="000B7EA0" w:rsidRPr="00745BE2" w:rsidRDefault="000B7EA0" w:rsidP="00AE6211">
            <w:pPr>
              <w:ind w:firstLine="289"/>
              <w:jc w:val="both"/>
              <w:rPr>
                <w:rFonts w:ascii="Arial" w:hAnsi="Arial" w:cs="Arial"/>
                <w:sz w:val="18"/>
                <w:szCs w:val="18"/>
              </w:rPr>
            </w:pPr>
          </w:p>
          <w:p w14:paraId="0398B633"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VII. </w:t>
            </w:r>
            <w:r w:rsidRPr="00745BE2">
              <w:rPr>
                <w:rFonts w:ascii="Arial" w:hAnsi="Arial" w:cs="Arial"/>
                <w:sz w:val="18"/>
                <w:szCs w:val="18"/>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149277CE" w14:textId="77777777" w:rsidR="000B7EA0" w:rsidRPr="00745BE2" w:rsidRDefault="000B7EA0" w:rsidP="00AE6211">
            <w:pPr>
              <w:ind w:firstLine="289"/>
              <w:jc w:val="both"/>
              <w:rPr>
                <w:rFonts w:ascii="Arial" w:hAnsi="Arial" w:cs="Arial"/>
                <w:sz w:val="18"/>
                <w:szCs w:val="18"/>
              </w:rPr>
            </w:pPr>
          </w:p>
          <w:p w14:paraId="520AD2EE"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VIII. </w:t>
            </w:r>
            <w:r w:rsidRPr="00745BE2">
              <w:rPr>
                <w:rFonts w:ascii="Arial" w:hAnsi="Arial" w:cs="Arial"/>
                <w:sz w:val="18"/>
                <w:szCs w:val="18"/>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044ADE0A" w14:textId="77777777" w:rsidR="000B7EA0" w:rsidRPr="00745BE2" w:rsidRDefault="000B7EA0" w:rsidP="00AE6211">
            <w:pPr>
              <w:ind w:firstLine="289"/>
              <w:jc w:val="both"/>
              <w:rPr>
                <w:rFonts w:ascii="Arial" w:hAnsi="Arial" w:cs="Arial"/>
                <w:sz w:val="18"/>
                <w:szCs w:val="18"/>
              </w:rPr>
            </w:pPr>
          </w:p>
          <w:p w14:paraId="4734D67C" w14:textId="77777777" w:rsidR="000B7EA0" w:rsidRPr="00745BE2" w:rsidRDefault="000B7EA0" w:rsidP="00AE6211">
            <w:pPr>
              <w:ind w:firstLine="289"/>
              <w:jc w:val="both"/>
              <w:rPr>
                <w:rFonts w:ascii="Arial" w:hAnsi="Arial" w:cs="Arial"/>
                <w:sz w:val="18"/>
                <w:szCs w:val="18"/>
              </w:rPr>
            </w:pPr>
            <w:r w:rsidRPr="00745BE2">
              <w:rPr>
                <w:rFonts w:ascii="Arial" w:hAnsi="Arial" w:cs="Arial"/>
                <w:b/>
                <w:bCs/>
                <w:sz w:val="18"/>
                <w:szCs w:val="18"/>
              </w:rPr>
              <w:t xml:space="preserve">IX. </w:t>
            </w:r>
            <w:r w:rsidRPr="00745BE2">
              <w:rPr>
                <w:rFonts w:ascii="Arial" w:hAnsi="Arial" w:cs="Arial"/>
                <w:sz w:val="18"/>
                <w:szCs w:val="18"/>
              </w:rPr>
              <w:t>Consultar a los pueblos indígenas en la elaboración del Plan Nacional de Desarrollo y de los estatales y municipales y, en su caso, incorporar las recomendaciones y propuestas que realicen.</w:t>
            </w:r>
          </w:p>
          <w:p w14:paraId="51153D5F" w14:textId="77777777" w:rsidR="000B7EA0" w:rsidRPr="00745BE2" w:rsidRDefault="000B7EA0" w:rsidP="00AE6211">
            <w:pPr>
              <w:ind w:firstLine="289"/>
              <w:jc w:val="both"/>
              <w:rPr>
                <w:rFonts w:ascii="Arial" w:hAnsi="Arial" w:cs="Arial"/>
                <w:sz w:val="18"/>
                <w:szCs w:val="18"/>
              </w:rPr>
            </w:pPr>
          </w:p>
          <w:p w14:paraId="36E035B0"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5278620D" w14:textId="77777777" w:rsidR="000B7EA0" w:rsidRPr="00745BE2" w:rsidRDefault="000B7EA0" w:rsidP="00AE6211">
            <w:pPr>
              <w:ind w:firstLine="289"/>
              <w:jc w:val="both"/>
              <w:rPr>
                <w:rFonts w:ascii="Arial" w:hAnsi="Arial" w:cs="Arial"/>
                <w:sz w:val="18"/>
                <w:szCs w:val="18"/>
              </w:rPr>
            </w:pPr>
          </w:p>
          <w:p w14:paraId="6F5660A4" w14:textId="77777777" w:rsidR="000B7EA0" w:rsidRPr="00745BE2" w:rsidRDefault="000B7EA0" w:rsidP="00AE6211">
            <w:pPr>
              <w:ind w:firstLine="289"/>
              <w:jc w:val="both"/>
              <w:rPr>
                <w:rFonts w:ascii="Arial" w:hAnsi="Arial" w:cs="Arial"/>
                <w:sz w:val="18"/>
                <w:szCs w:val="18"/>
              </w:rPr>
            </w:pPr>
            <w:r w:rsidRPr="00745BE2">
              <w:rPr>
                <w:rFonts w:ascii="Arial" w:hAnsi="Arial" w:cs="Arial"/>
                <w:sz w:val="18"/>
                <w:szCs w:val="18"/>
              </w:rPr>
              <w:t>Sin perjuicio de los derechos aquí establecidos a favor de los indígenas, sus comunidades y pueblos, toda comunidad equiparable a aquéllos tendrá en lo conducente los mismos derechos tal y como lo establezca la ley.</w:t>
            </w:r>
          </w:p>
          <w:p w14:paraId="45C5EE00" w14:textId="46BB150C" w:rsidR="000B7EA0" w:rsidRPr="00745BE2" w:rsidRDefault="000B7EA0" w:rsidP="00517996">
            <w:pPr>
              <w:pStyle w:val="PlainText"/>
              <w:ind w:firstLine="708"/>
              <w:jc w:val="right"/>
              <w:rPr>
                <w:rFonts w:ascii="Arial" w:eastAsia="MS Mincho" w:hAnsi="Arial" w:cs="Arial"/>
                <w:i/>
                <w:iCs/>
                <w:color w:val="0000FF"/>
                <w:sz w:val="18"/>
                <w:szCs w:val="18"/>
              </w:rPr>
            </w:pPr>
            <w:r w:rsidRPr="00745BE2">
              <w:rPr>
                <w:rFonts w:ascii="Arial" w:eastAsia="MS Mincho" w:hAnsi="Arial" w:cs="Arial"/>
                <w:i/>
                <w:iCs/>
                <w:color w:val="0000FF"/>
                <w:sz w:val="18"/>
                <w:szCs w:val="18"/>
              </w:rPr>
              <w:t>Artículo reformado DOF 14-08-2001</w:t>
            </w:r>
          </w:p>
        </w:tc>
        <w:tc>
          <w:tcPr>
            <w:tcW w:w="1376" w:type="pct"/>
          </w:tcPr>
          <w:p w14:paraId="554852E9" w14:textId="77777777" w:rsidR="000B7EA0" w:rsidRPr="00060D0D" w:rsidRDefault="000B7EA0">
            <w:pPr>
              <w:rPr>
                <w:rFonts w:ascii="Arial" w:hAnsi="Arial" w:cs="Arial"/>
                <w:sz w:val="20"/>
                <w:szCs w:val="20"/>
              </w:rPr>
            </w:pPr>
          </w:p>
          <w:p w14:paraId="44B68A92" w14:textId="386E6484" w:rsidR="000B7EA0" w:rsidRPr="00060D0D" w:rsidRDefault="000B7EA0" w:rsidP="00971395">
            <w:pPr>
              <w:pStyle w:val="ListParagraph"/>
              <w:numPr>
                <w:ilvl w:val="0"/>
                <w:numId w:val="1"/>
              </w:numPr>
              <w:ind w:left="360"/>
              <w:rPr>
                <w:rFonts w:ascii="Arial" w:hAnsi="Arial" w:cs="Arial"/>
                <w:sz w:val="20"/>
                <w:szCs w:val="20"/>
              </w:rPr>
            </w:pPr>
            <w:r w:rsidRPr="00043DF5">
              <w:rPr>
                <w:rFonts w:ascii="Arial" w:hAnsi="Arial" w:cs="Arial"/>
                <w:b/>
                <w:sz w:val="20"/>
                <w:szCs w:val="20"/>
              </w:rPr>
              <w:t>La equidad y la justicia</w:t>
            </w:r>
            <w:r w:rsidRPr="00060D0D">
              <w:rPr>
                <w:rFonts w:ascii="Arial" w:hAnsi="Arial" w:cs="Arial"/>
                <w:sz w:val="20"/>
                <w:szCs w:val="20"/>
              </w:rPr>
              <w:t xml:space="preserve"> son principios rectores de toda la ley, aplicables a cualquier forma cultural. </w:t>
            </w:r>
            <w:r w:rsidR="006E60EE">
              <w:rPr>
                <w:rFonts w:ascii="Arial" w:hAnsi="Arial" w:cs="Arial"/>
                <w:sz w:val="20"/>
                <w:szCs w:val="20"/>
              </w:rPr>
              <w:t>(Intr.)</w:t>
            </w:r>
          </w:p>
          <w:p w14:paraId="042DA69E" w14:textId="77777777" w:rsidR="000B7EA0" w:rsidRPr="00060D0D" w:rsidRDefault="000B7EA0" w:rsidP="00603A5D">
            <w:pPr>
              <w:pStyle w:val="ListParagraph"/>
              <w:ind w:left="360"/>
              <w:rPr>
                <w:rFonts w:ascii="Arial" w:hAnsi="Arial" w:cs="Arial"/>
                <w:sz w:val="20"/>
                <w:szCs w:val="20"/>
              </w:rPr>
            </w:pPr>
          </w:p>
          <w:p w14:paraId="52A19779" w14:textId="4903EB2C" w:rsidR="000B7EA0" w:rsidRPr="00060D0D" w:rsidRDefault="000B7EA0" w:rsidP="00971395">
            <w:pPr>
              <w:pStyle w:val="ListParagraph"/>
              <w:numPr>
                <w:ilvl w:val="0"/>
                <w:numId w:val="1"/>
              </w:numPr>
              <w:ind w:left="360"/>
              <w:rPr>
                <w:rFonts w:ascii="Arial" w:hAnsi="Arial" w:cs="Arial"/>
                <w:sz w:val="20"/>
                <w:szCs w:val="20"/>
              </w:rPr>
            </w:pPr>
            <w:r w:rsidRPr="001F1EA8">
              <w:rPr>
                <w:rFonts w:ascii="Arial" w:hAnsi="Arial" w:cs="Arial"/>
                <w:b/>
                <w:sz w:val="20"/>
                <w:szCs w:val="20"/>
              </w:rPr>
              <w:t>Entendemos por cultura una costumbre de vivir y de pensar</w:t>
            </w:r>
            <w:r w:rsidRPr="00060D0D">
              <w:rPr>
                <w:rFonts w:ascii="Arial" w:hAnsi="Arial" w:cs="Arial"/>
                <w:sz w:val="20"/>
                <w:szCs w:val="20"/>
              </w:rPr>
              <w:t xml:space="preserve"> que caracteriza a cualquier persona, de manera individual o colectiva, ya sea porque se ha organizado voluntariamente así o forzada por las circunstancias, de manera consciente o inconsciente.</w:t>
            </w:r>
            <w:r w:rsidR="00684EEB">
              <w:rPr>
                <w:rFonts w:ascii="Arial" w:hAnsi="Arial" w:cs="Arial"/>
                <w:sz w:val="20"/>
                <w:szCs w:val="20"/>
              </w:rPr>
              <w:t xml:space="preserve"> (Intr.)</w:t>
            </w:r>
          </w:p>
          <w:p w14:paraId="1C3CED34" w14:textId="77777777" w:rsidR="000B7EA0" w:rsidRPr="00060D0D" w:rsidRDefault="000B7EA0" w:rsidP="00971395">
            <w:pPr>
              <w:rPr>
                <w:rFonts w:ascii="Arial" w:hAnsi="Arial" w:cs="Arial"/>
                <w:sz w:val="20"/>
                <w:szCs w:val="20"/>
              </w:rPr>
            </w:pPr>
          </w:p>
          <w:p w14:paraId="68649B1C" w14:textId="4BC5EAD0" w:rsidR="000B7EA0" w:rsidRPr="00AF4D4F" w:rsidRDefault="000B7EA0" w:rsidP="00971395">
            <w:pPr>
              <w:pStyle w:val="ListParagraph"/>
              <w:numPr>
                <w:ilvl w:val="0"/>
                <w:numId w:val="1"/>
              </w:numPr>
              <w:ind w:left="360"/>
              <w:rPr>
                <w:rFonts w:ascii="Arial" w:hAnsi="Arial" w:cs="Arial"/>
                <w:b/>
                <w:sz w:val="20"/>
                <w:szCs w:val="20"/>
              </w:rPr>
            </w:pPr>
            <w:r w:rsidRPr="00060D0D">
              <w:rPr>
                <w:rFonts w:ascii="Arial" w:hAnsi="Arial" w:cs="Arial"/>
                <w:sz w:val="20"/>
                <w:szCs w:val="20"/>
              </w:rPr>
              <w:t xml:space="preserve">En nuestra nación existen diferentes culturas étnicas que han resistido a la conquista y a la colonia española, así como muchas otras culturas posteriores, de corta o larga duración, que son producto del mestizaje y de la organización social. Y </w:t>
            </w:r>
            <w:r w:rsidRPr="00AF4D4F">
              <w:rPr>
                <w:rFonts w:ascii="Arial" w:hAnsi="Arial" w:cs="Arial"/>
                <w:b/>
                <w:sz w:val="20"/>
                <w:szCs w:val="20"/>
              </w:rPr>
              <w:t>existen pueblos y comunidades interculturales, cuyos individuos pertenecen a diversas culturas particulares a la vez.</w:t>
            </w:r>
            <w:r w:rsidR="006E60EE">
              <w:rPr>
                <w:rFonts w:ascii="Arial" w:hAnsi="Arial" w:cs="Arial"/>
                <w:b/>
                <w:sz w:val="20"/>
                <w:szCs w:val="20"/>
              </w:rPr>
              <w:t xml:space="preserve"> (Intr.)</w:t>
            </w:r>
          </w:p>
          <w:p w14:paraId="769F7C5A" w14:textId="77777777" w:rsidR="000B7EA0" w:rsidRPr="00060D0D" w:rsidRDefault="000B7EA0" w:rsidP="00971395">
            <w:pPr>
              <w:rPr>
                <w:rFonts w:ascii="Arial" w:hAnsi="Arial" w:cs="Arial"/>
                <w:sz w:val="20"/>
                <w:szCs w:val="20"/>
              </w:rPr>
            </w:pPr>
          </w:p>
          <w:p w14:paraId="03851852" w14:textId="79A78A3C" w:rsidR="000E3DEF" w:rsidRDefault="000B7EA0" w:rsidP="000E3DEF">
            <w:pPr>
              <w:pStyle w:val="ListParagraph"/>
              <w:numPr>
                <w:ilvl w:val="0"/>
                <w:numId w:val="1"/>
              </w:numPr>
              <w:ind w:left="360"/>
              <w:rPr>
                <w:rFonts w:ascii="Arial" w:hAnsi="Arial" w:cs="Arial"/>
                <w:sz w:val="20"/>
                <w:szCs w:val="20"/>
              </w:rPr>
            </w:pPr>
            <w:r w:rsidRPr="00060D0D">
              <w:rPr>
                <w:rFonts w:ascii="Arial" w:hAnsi="Arial" w:cs="Arial"/>
                <w:sz w:val="20"/>
                <w:szCs w:val="20"/>
              </w:rPr>
              <w:t xml:space="preserve">Las personas pertenecientes a </w:t>
            </w:r>
            <w:r w:rsidR="000E3DEF">
              <w:rPr>
                <w:rFonts w:ascii="Arial" w:hAnsi="Arial" w:cs="Arial"/>
                <w:sz w:val="20"/>
                <w:szCs w:val="20"/>
              </w:rPr>
              <w:t>diversas</w:t>
            </w:r>
            <w:r w:rsidRPr="00060D0D">
              <w:rPr>
                <w:rFonts w:ascii="Arial" w:hAnsi="Arial" w:cs="Arial"/>
                <w:sz w:val="20"/>
                <w:szCs w:val="20"/>
              </w:rPr>
              <w:t xml:space="preserve"> culturas, </w:t>
            </w:r>
            <w:r w:rsidRPr="00AF4D4F">
              <w:rPr>
                <w:rFonts w:ascii="Arial" w:hAnsi="Arial" w:cs="Arial"/>
                <w:b/>
                <w:sz w:val="20"/>
                <w:szCs w:val="20"/>
              </w:rPr>
              <w:t>tienen un doble derecho: sus derechos individuales como personas; y sus derechos colectivos particulares que los distinguen de otras culturas</w:t>
            </w:r>
            <w:r w:rsidRPr="00060D0D">
              <w:rPr>
                <w:rFonts w:ascii="Arial" w:hAnsi="Arial" w:cs="Arial"/>
                <w:sz w:val="20"/>
                <w:szCs w:val="20"/>
              </w:rPr>
              <w:t>, sin importar el grado de consciencia que cada persona tenga de</w:t>
            </w:r>
            <w:r w:rsidR="000E3DEF">
              <w:rPr>
                <w:rFonts w:ascii="Arial" w:hAnsi="Arial" w:cs="Arial"/>
                <w:sz w:val="20"/>
                <w:szCs w:val="20"/>
              </w:rPr>
              <w:t xml:space="preserve"> la propia identidad cultural o </w:t>
            </w:r>
            <w:r w:rsidRPr="00060D0D">
              <w:rPr>
                <w:rFonts w:ascii="Arial" w:hAnsi="Arial" w:cs="Arial"/>
                <w:sz w:val="20"/>
                <w:szCs w:val="20"/>
              </w:rPr>
              <w:t>comunitaria.</w:t>
            </w:r>
            <w:r w:rsidR="000E3DEF">
              <w:rPr>
                <w:rFonts w:ascii="Arial" w:hAnsi="Arial" w:cs="Arial"/>
                <w:sz w:val="20"/>
                <w:szCs w:val="20"/>
              </w:rPr>
              <w:t xml:space="preserve"> (Intr.)</w:t>
            </w:r>
          </w:p>
          <w:p w14:paraId="56E04566" w14:textId="77777777" w:rsidR="00684EEB" w:rsidRPr="00684EEB" w:rsidRDefault="00684EEB" w:rsidP="00684EEB">
            <w:pPr>
              <w:rPr>
                <w:rFonts w:ascii="Arial" w:hAnsi="Arial" w:cs="Arial"/>
                <w:b/>
                <w:sz w:val="20"/>
                <w:szCs w:val="20"/>
              </w:rPr>
            </w:pPr>
          </w:p>
          <w:p w14:paraId="0987A4C4" w14:textId="02CE1E55" w:rsidR="000B7EA0" w:rsidRPr="00684EEB" w:rsidRDefault="000B7EA0" w:rsidP="00684EEB">
            <w:pPr>
              <w:pStyle w:val="ListParagraph"/>
              <w:numPr>
                <w:ilvl w:val="0"/>
                <w:numId w:val="1"/>
              </w:numPr>
              <w:ind w:left="360"/>
              <w:rPr>
                <w:rFonts w:ascii="Arial" w:hAnsi="Arial" w:cs="Arial"/>
                <w:sz w:val="20"/>
                <w:szCs w:val="20"/>
              </w:rPr>
            </w:pPr>
            <w:r w:rsidRPr="00684EEB">
              <w:rPr>
                <w:rFonts w:ascii="Arial" w:hAnsi="Arial" w:cs="Arial"/>
                <w:b/>
                <w:sz w:val="20"/>
                <w:szCs w:val="20"/>
              </w:rPr>
              <w:t xml:space="preserve">Los derechos humanos, ya sean </w:t>
            </w:r>
            <w:r w:rsidRPr="00684EEB">
              <w:rPr>
                <w:rFonts w:ascii="Arial" w:hAnsi="Arial" w:cs="Arial"/>
                <w:b/>
                <w:sz w:val="20"/>
                <w:szCs w:val="20"/>
              </w:rPr>
              <w:lastRenderedPageBreak/>
              <w:t>individuales o colectivos, no vulneran los derechos individuales de nadie, ni de otras culturas</w:t>
            </w:r>
            <w:r w:rsidRPr="00684EEB">
              <w:rPr>
                <w:rFonts w:ascii="Arial" w:hAnsi="Arial" w:cs="Arial"/>
                <w:sz w:val="20"/>
                <w:szCs w:val="20"/>
              </w:rPr>
              <w:t>. Se ejercen bajo los principios de equidad y justicia, tanto en la propia cultura como en relación con las demás culturas del país. Y podrán ejercerse en un determinado territorio o sin delimitación de fronteras territoriales.</w:t>
            </w:r>
            <w:r w:rsidR="006E60EE">
              <w:rPr>
                <w:rFonts w:ascii="Arial" w:hAnsi="Arial" w:cs="Arial"/>
                <w:sz w:val="20"/>
                <w:szCs w:val="20"/>
              </w:rPr>
              <w:t xml:space="preserve"> (Intr.)</w:t>
            </w:r>
          </w:p>
          <w:p w14:paraId="44258767" w14:textId="77777777" w:rsidR="000B7EA0" w:rsidRPr="00060D0D" w:rsidRDefault="000B7EA0" w:rsidP="00971395">
            <w:pPr>
              <w:rPr>
                <w:rFonts w:ascii="Arial" w:hAnsi="Arial" w:cs="Arial"/>
                <w:sz w:val="20"/>
                <w:szCs w:val="20"/>
              </w:rPr>
            </w:pPr>
          </w:p>
          <w:p w14:paraId="54A16309" w14:textId="06D6743F" w:rsidR="000B7EA0" w:rsidRPr="00060D0D" w:rsidRDefault="000B7EA0" w:rsidP="00FA233A">
            <w:pPr>
              <w:pStyle w:val="ListParagraph"/>
              <w:numPr>
                <w:ilvl w:val="0"/>
                <w:numId w:val="1"/>
              </w:numPr>
              <w:ind w:left="360"/>
              <w:rPr>
                <w:rFonts w:ascii="Arial" w:hAnsi="Arial" w:cs="Arial"/>
                <w:sz w:val="20"/>
                <w:szCs w:val="20"/>
              </w:rPr>
            </w:pPr>
            <w:r w:rsidRPr="00AF4D4F">
              <w:rPr>
                <w:rFonts w:ascii="Arial" w:hAnsi="Arial" w:cs="Arial"/>
                <w:sz w:val="20"/>
                <w:szCs w:val="20"/>
              </w:rPr>
              <w:t>Los diversos territorios culturales serán definidos por los propios habitantes</w:t>
            </w:r>
            <w:r w:rsidRPr="00060D0D">
              <w:rPr>
                <w:rFonts w:ascii="Arial" w:hAnsi="Arial" w:cs="Arial"/>
                <w:sz w:val="20"/>
                <w:szCs w:val="20"/>
              </w:rPr>
              <w:t xml:space="preserve">, y podrán traslaparse y ser compartidos por las distintas culturas, las cuales serán igualmente respetadas en sus costumbres y creencias. </w:t>
            </w:r>
            <w:r w:rsidR="00684EEB">
              <w:rPr>
                <w:rFonts w:ascii="Arial" w:hAnsi="Arial" w:cs="Arial"/>
                <w:sz w:val="20"/>
                <w:szCs w:val="20"/>
              </w:rPr>
              <w:t>(A-I y IV)</w:t>
            </w:r>
          </w:p>
          <w:p w14:paraId="7A52E3B2" w14:textId="77777777" w:rsidR="000B7EA0" w:rsidRPr="00060D0D" w:rsidRDefault="000B7EA0" w:rsidP="00650280">
            <w:pPr>
              <w:rPr>
                <w:rFonts w:ascii="Arial" w:hAnsi="Arial" w:cs="Arial"/>
                <w:sz w:val="20"/>
                <w:szCs w:val="20"/>
              </w:rPr>
            </w:pPr>
          </w:p>
          <w:p w14:paraId="50C81FA5" w14:textId="77777777" w:rsidR="000E3DEF" w:rsidRDefault="000E3DEF" w:rsidP="000E3DEF">
            <w:pPr>
              <w:pStyle w:val="ListParagraph"/>
              <w:numPr>
                <w:ilvl w:val="0"/>
                <w:numId w:val="1"/>
              </w:numPr>
              <w:ind w:left="360"/>
              <w:rPr>
                <w:rFonts w:ascii="Arial" w:hAnsi="Arial" w:cs="Arial"/>
                <w:sz w:val="20"/>
                <w:szCs w:val="20"/>
              </w:rPr>
            </w:pPr>
            <w:r w:rsidRPr="000E3DEF">
              <w:rPr>
                <w:rFonts w:ascii="Arial" w:hAnsi="Arial" w:cs="Arial"/>
                <w:sz w:val="20"/>
                <w:szCs w:val="20"/>
              </w:rPr>
              <w:t>Esta Constitución reconoce y garantiza el derecho de los pueblos y las comunidades indígenas a la libre determinación y, en consecuencia, a la autonomía para decidir sus formas internas de convivencia y organización social, económica, política y cultural.</w:t>
            </w:r>
            <w:r>
              <w:rPr>
                <w:rFonts w:ascii="Arial" w:hAnsi="Arial" w:cs="Arial"/>
                <w:sz w:val="20"/>
                <w:szCs w:val="20"/>
              </w:rPr>
              <w:t xml:space="preserve"> (A-I)</w:t>
            </w:r>
          </w:p>
          <w:p w14:paraId="2872E40B" w14:textId="77777777" w:rsidR="000E3DEF" w:rsidRPr="000E3DEF" w:rsidRDefault="000E3DEF" w:rsidP="000E3DEF">
            <w:pPr>
              <w:rPr>
                <w:rFonts w:ascii="Arial" w:hAnsi="Arial" w:cs="Arial"/>
                <w:sz w:val="20"/>
                <w:szCs w:val="20"/>
              </w:rPr>
            </w:pPr>
          </w:p>
          <w:p w14:paraId="6EC8638A" w14:textId="0A5AF531" w:rsidR="000B7EA0" w:rsidRPr="00060D0D" w:rsidRDefault="000B7EA0" w:rsidP="00971395">
            <w:pPr>
              <w:pStyle w:val="ListParagraph"/>
              <w:numPr>
                <w:ilvl w:val="0"/>
                <w:numId w:val="1"/>
              </w:numPr>
              <w:ind w:left="360"/>
              <w:rPr>
                <w:rFonts w:ascii="Arial" w:hAnsi="Arial" w:cs="Arial"/>
                <w:sz w:val="20"/>
                <w:szCs w:val="20"/>
              </w:rPr>
            </w:pPr>
            <w:r w:rsidRPr="00AF4D4F">
              <w:rPr>
                <w:rFonts w:ascii="Arial" w:hAnsi="Arial" w:cs="Arial"/>
                <w:b/>
                <w:sz w:val="20"/>
                <w:szCs w:val="20"/>
              </w:rPr>
              <w:t>Toda expresión cultural tiene derecho a tener o no tener una forma de autoridad propia para regir su vida</w:t>
            </w:r>
            <w:r w:rsidRPr="00060D0D">
              <w:rPr>
                <w:rFonts w:ascii="Arial" w:hAnsi="Arial" w:cs="Arial"/>
                <w:sz w:val="20"/>
                <w:szCs w:val="20"/>
              </w:rPr>
              <w:t>, autónoma e independiente, bajo los principios de equidad y justicia; y a tener o no tener necesidad de reconocimiento por parte de cualquier otro nivel de autoridad local, regional, estatal, nacional o internacional.</w:t>
            </w:r>
            <w:r w:rsidR="0055729B">
              <w:rPr>
                <w:rFonts w:ascii="Arial" w:hAnsi="Arial" w:cs="Arial"/>
                <w:sz w:val="20"/>
                <w:szCs w:val="20"/>
              </w:rPr>
              <w:t xml:space="preserve"> (</w:t>
            </w:r>
            <w:r w:rsidR="00684EEB">
              <w:rPr>
                <w:rFonts w:ascii="Arial" w:hAnsi="Arial" w:cs="Arial"/>
                <w:sz w:val="20"/>
                <w:szCs w:val="20"/>
              </w:rPr>
              <w:t xml:space="preserve">A-III y </w:t>
            </w:r>
            <w:r w:rsidR="0055729B">
              <w:rPr>
                <w:rFonts w:ascii="Arial" w:hAnsi="Arial" w:cs="Arial"/>
                <w:sz w:val="20"/>
                <w:szCs w:val="20"/>
              </w:rPr>
              <w:t>VII)</w:t>
            </w:r>
          </w:p>
          <w:p w14:paraId="517634AF" w14:textId="77777777" w:rsidR="000B7EA0" w:rsidRPr="00060D0D" w:rsidRDefault="000B7EA0" w:rsidP="00FA233A">
            <w:pPr>
              <w:rPr>
                <w:rFonts w:ascii="Arial" w:hAnsi="Arial" w:cs="Arial"/>
                <w:sz w:val="20"/>
                <w:szCs w:val="20"/>
              </w:rPr>
            </w:pPr>
          </w:p>
          <w:p w14:paraId="72A8D166" w14:textId="3C4F32D9" w:rsidR="000B7EA0" w:rsidRPr="00060D0D" w:rsidRDefault="000B7EA0" w:rsidP="00971395">
            <w:pPr>
              <w:pStyle w:val="ListParagraph"/>
              <w:numPr>
                <w:ilvl w:val="0"/>
                <w:numId w:val="1"/>
              </w:numPr>
              <w:ind w:left="360"/>
              <w:rPr>
                <w:rFonts w:ascii="Arial" w:hAnsi="Arial" w:cs="Arial"/>
                <w:sz w:val="20"/>
                <w:szCs w:val="20"/>
              </w:rPr>
            </w:pPr>
            <w:r w:rsidRPr="00060D0D">
              <w:rPr>
                <w:rFonts w:ascii="Arial" w:hAnsi="Arial" w:cs="Arial"/>
                <w:sz w:val="20"/>
                <w:szCs w:val="20"/>
              </w:rPr>
              <w:t xml:space="preserve">Todos los pueblos y comunidades tienen derecho a resolver sus propios conflictos comunitarios, con sus propios órganos de justicia, basados en la reparación del daño, en el diálogo y el respeto mutuo, en el perdón, y nunca en base a la privación carcelaria de la libertad mediante el uso de la fuerza, toda vez que las cárceles están prohibidas en México de acuerdo al artículo correspondiente de esta </w:t>
            </w:r>
            <w:r w:rsidRPr="00060D0D">
              <w:rPr>
                <w:rFonts w:ascii="Arial" w:hAnsi="Arial" w:cs="Arial"/>
                <w:sz w:val="20"/>
                <w:szCs w:val="20"/>
              </w:rPr>
              <w:lastRenderedPageBreak/>
              <w:t>constitución.</w:t>
            </w:r>
            <w:r w:rsidR="0055729B">
              <w:rPr>
                <w:rFonts w:ascii="Arial" w:hAnsi="Arial" w:cs="Arial"/>
                <w:sz w:val="20"/>
                <w:szCs w:val="20"/>
              </w:rPr>
              <w:t xml:space="preserve"> (</w:t>
            </w:r>
            <w:r w:rsidR="00684EEB">
              <w:rPr>
                <w:rFonts w:ascii="Arial" w:hAnsi="Arial" w:cs="Arial"/>
                <w:sz w:val="20"/>
                <w:szCs w:val="20"/>
              </w:rPr>
              <w:t xml:space="preserve">A-II y </w:t>
            </w:r>
            <w:r w:rsidR="0055729B">
              <w:rPr>
                <w:rFonts w:ascii="Arial" w:hAnsi="Arial" w:cs="Arial"/>
                <w:sz w:val="20"/>
                <w:szCs w:val="20"/>
              </w:rPr>
              <w:t>VIII)</w:t>
            </w:r>
          </w:p>
          <w:p w14:paraId="6A403FC3" w14:textId="77777777" w:rsidR="000B7EA0" w:rsidRPr="00060D0D" w:rsidRDefault="000B7EA0" w:rsidP="00EC3A84">
            <w:pPr>
              <w:rPr>
                <w:rFonts w:ascii="Arial" w:hAnsi="Arial" w:cs="Arial"/>
                <w:sz w:val="20"/>
                <w:szCs w:val="20"/>
              </w:rPr>
            </w:pPr>
          </w:p>
          <w:p w14:paraId="6AA3E420" w14:textId="59E70793" w:rsidR="000B7EA0" w:rsidRPr="00AF4D4F" w:rsidRDefault="000B7EA0" w:rsidP="00971395">
            <w:pPr>
              <w:pStyle w:val="ListParagraph"/>
              <w:numPr>
                <w:ilvl w:val="0"/>
                <w:numId w:val="1"/>
              </w:numPr>
              <w:ind w:left="360"/>
              <w:rPr>
                <w:rFonts w:ascii="Arial" w:hAnsi="Arial" w:cs="Arial"/>
                <w:b/>
                <w:sz w:val="20"/>
                <w:szCs w:val="20"/>
              </w:rPr>
            </w:pPr>
            <w:r w:rsidRPr="00AF4D4F">
              <w:rPr>
                <w:rFonts w:ascii="Arial" w:hAnsi="Arial" w:cs="Arial"/>
                <w:b/>
                <w:sz w:val="20"/>
                <w:szCs w:val="20"/>
              </w:rPr>
              <w:t>Toda expresión cultural tendrá derecho al aprovechamiento justo y equitativo que necesite de los recursos naturales y tecnológicos de la nación, así como de los servicios públicos, sin importar la ubicación o fuente originaria de los mismos.</w:t>
            </w:r>
            <w:r w:rsidR="00DD379E">
              <w:rPr>
                <w:rFonts w:ascii="Arial" w:hAnsi="Arial" w:cs="Arial"/>
                <w:b/>
                <w:sz w:val="20"/>
                <w:szCs w:val="20"/>
              </w:rPr>
              <w:t xml:space="preserve"> (</w:t>
            </w:r>
            <w:r w:rsidR="00684EEB">
              <w:rPr>
                <w:rFonts w:ascii="Arial" w:hAnsi="Arial" w:cs="Arial"/>
                <w:b/>
                <w:sz w:val="20"/>
                <w:szCs w:val="20"/>
              </w:rPr>
              <w:t xml:space="preserve">A-VI y </w:t>
            </w:r>
            <w:r w:rsidR="00DD379E">
              <w:rPr>
                <w:rFonts w:ascii="Arial" w:hAnsi="Arial" w:cs="Arial"/>
                <w:b/>
                <w:sz w:val="20"/>
                <w:szCs w:val="20"/>
              </w:rPr>
              <w:t>B)</w:t>
            </w:r>
          </w:p>
          <w:p w14:paraId="0FB41673" w14:textId="77777777" w:rsidR="000B7EA0" w:rsidRPr="00060D0D" w:rsidRDefault="000B7EA0" w:rsidP="00CA2B7A">
            <w:pPr>
              <w:rPr>
                <w:rFonts w:ascii="Arial" w:hAnsi="Arial" w:cs="Arial"/>
                <w:sz w:val="20"/>
                <w:szCs w:val="20"/>
              </w:rPr>
            </w:pPr>
          </w:p>
          <w:p w14:paraId="5028576B" w14:textId="0A3F6911" w:rsidR="000B7EA0" w:rsidRPr="00060D0D" w:rsidRDefault="00AF2C2B" w:rsidP="00271936">
            <w:pPr>
              <w:pStyle w:val="ListParagraph"/>
              <w:numPr>
                <w:ilvl w:val="0"/>
                <w:numId w:val="1"/>
              </w:numPr>
              <w:ind w:left="360"/>
              <w:rPr>
                <w:rFonts w:ascii="Arial" w:hAnsi="Arial" w:cs="Arial"/>
                <w:sz w:val="20"/>
                <w:szCs w:val="20"/>
              </w:rPr>
            </w:pPr>
            <w:r>
              <w:rPr>
                <w:rFonts w:ascii="Arial" w:hAnsi="Arial" w:cs="Arial"/>
                <w:b/>
                <w:sz w:val="20"/>
                <w:szCs w:val="20"/>
              </w:rPr>
              <w:t>L</w:t>
            </w:r>
            <w:r w:rsidR="000B7EA0" w:rsidRPr="00AF4D4F">
              <w:rPr>
                <w:rFonts w:ascii="Arial" w:hAnsi="Arial" w:cs="Arial"/>
                <w:b/>
                <w:sz w:val="20"/>
                <w:szCs w:val="20"/>
              </w:rPr>
              <w:t>os recursos federales serán distribuidos justa y equitativamente en todos los municipios del territorio nacional</w:t>
            </w:r>
            <w:r w:rsidR="000B7EA0" w:rsidRPr="00060D0D">
              <w:rPr>
                <w:rFonts w:ascii="Arial" w:hAnsi="Arial" w:cs="Arial"/>
                <w:sz w:val="20"/>
                <w:szCs w:val="20"/>
              </w:rPr>
              <w:t>, en proporción al número de habitantes, independientemente de la cultura a la que pertenezcan</w:t>
            </w:r>
            <w:r w:rsidR="00DD379E">
              <w:rPr>
                <w:rFonts w:ascii="Arial" w:hAnsi="Arial" w:cs="Arial"/>
                <w:sz w:val="20"/>
                <w:szCs w:val="20"/>
              </w:rPr>
              <w:t>; y será de manera directa y no a través del gobierno estatal</w:t>
            </w:r>
            <w:r w:rsidR="000B7EA0" w:rsidRPr="00060D0D">
              <w:rPr>
                <w:rFonts w:ascii="Arial" w:hAnsi="Arial" w:cs="Arial"/>
                <w:sz w:val="20"/>
                <w:szCs w:val="20"/>
              </w:rPr>
              <w:t xml:space="preserve">. </w:t>
            </w:r>
            <w:r w:rsidR="00DD379E">
              <w:rPr>
                <w:rFonts w:ascii="Arial" w:hAnsi="Arial" w:cs="Arial"/>
                <w:sz w:val="20"/>
                <w:szCs w:val="20"/>
              </w:rPr>
              <w:t xml:space="preserve">Del mismo modo, los gobiernos municipales los distribuirán equitativamente en sus comunidades, </w:t>
            </w:r>
            <w:r w:rsidR="00DD379E" w:rsidRPr="0055729B">
              <w:rPr>
                <w:rFonts w:ascii="Arial" w:hAnsi="Arial" w:cs="Arial"/>
                <w:b/>
                <w:sz w:val="20"/>
                <w:szCs w:val="20"/>
              </w:rPr>
              <w:t>las cuales conformarán un cuarto nivel de gobierno.</w:t>
            </w:r>
            <w:r w:rsidR="00DD379E">
              <w:rPr>
                <w:rFonts w:ascii="Arial" w:hAnsi="Arial" w:cs="Arial"/>
                <w:sz w:val="20"/>
                <w:szCs w:val="20"/>
              </w:rPr>
              <w:t xml:space="preserve"> (B-I)</w:t>
            </w:r>
          </w:p>
          <w:p w14:paraId="24372C33" w14:textId="77777777" w:rsidR="000B7EA0" w:rsidRPr="00060D0D" w:rsidRDefault="000B7EA0" w:rsidP="00BD7F40">
            <w:pPr>
              <w:rPr>
                <w:rFonts w:ascii="Arial" w:hAnsi="Arial" w:cs="Arial"/>
                <w:sz w:val="20"/>
                <w:szCs w:val="20"/>
              </w:rPr>
            </w:pPr>
          </w:p>
          <w:p w14:paraId="5E374A58" w14:textId="3DAE67B9" w:rsidR="000B7EA0" w:rsidRPr="00060D0D" w:rsidRDefault="000B7EA0" w:rsidP="00971395">
            <w:pPr>
              <w:pStyle w:val="ListParagraph"/>
              <w:numPr>
                <w:ilvl w:val="0"/>
                <w:numId w:val="1"/>
              </w:numPr>
              <w:ind w:left="360"/>
              <w:rPr>
                <w:rFonts w:ascii="Arial" w:hAnsi="Arial" w:cs="Arial"/>
                <w:sz w:val="20"/>
                <w:szCs w:val="20"/>
              </w:rPr>
            </w:pPr>
            <w:r w:rsidRPr="00AF4D4F">
              <w:rPr>
                <w:rFonts w:ascii="Arial" w:hAnsi="Arial" w:cs="Arial"/>
                <w:b/>
                <w:sz w:val="20"/>
                <w:szCs w:val="20"/>
              </w:rPr>
              <w:t>El Plan Nacional de Desarrollo, así como el estatal y regional, serán elaborados desde los municipios,</w:t>
            </w:r>
            <w:r w:rsidRPr="00060D0D">
              <w:rPr>
                <w:rFonts w:ascii="Arial" w:hAnsi="Arial" w:cs="Arial"/>
                <w:sz w:val="20"/>
                <w:szCs w:val="20"/>
              </w:rPr>
              <w:t xml:space="preserve"> de acuerdo a las necesidades regionales. La ley establecerá los procedimientos para que participen todos los sectores sociales de la población.</w:t>
            </w:r>
            <w:r w:rsidR="00AF2C2B">
              <w:rPr>
                <w:rFonts w:ascii="Arial" w:hAnsi="Arial" w:cs="Arial"/>
                <w:sz w:val="20"/>
                <w:szCs w:val="20"/>
              </w:rPr>
              <w:t xml:space="preserve"> (</w:t>
            </w:r>
            <w:r w:rsidR="00DD379E">
              <w:rPr>
                <w:rFonts w:ascii="Arial" w:hAnsi="Arial" w:cs="Arial"/>
                <w:sz w:val="20"/>
                <w:szCs w:val="20"/>
              </w:rPr>
              <w:t>B-</w:t>
            </w:r>
            <w:r w:rsidR="00AF2C2B">
              <w:rPr>
                <w:rFonts w:ascii="Arial" w:hAnsi="Arial" w:cs="Arial"/>
                <w:sz w:val="20"/>
                <w:szCs w:val="20"/>
              </w:rPr>
              <w:t>IX)</w:t>
            </w:r>
          </w:p>
          <w:p w14:paraId="58226B9F" w14:textId="77777777" w:rsidR="000B7EA0" w:rsidRPr="00060D0D" w:rsidRDefault="000B7EA0" w:rsidP="004660D2">
            <w:pPr>
              <w:rPr>
                <w:rFonts w:ascii="Arial" w:hAnsi="Arial" w:cs="Arial"/>
                <w:sz w:val="20"/>
                <w:szCs w:val="20"/>
              </w:rPr>
            </w:pPr>
          </w:p>
          <w:p w14:paraId="2255FEF3" w14:textId="66CE0709" w:rsidR="000B7EA0" w:rsidRPr="00060D0D" w:rsidRDefault="000B7EA0" w:rsidP="00971395">
            <w:pPr>
              <w:pStyle w:val="ListParagraph"/>
              <w:numPr>
                <w:ilvl w:val="0"/>
                <w:numId w:val="1"/>
              </w:numPr>
              <w:ind w:left="360"/>
              <w:rPr>
                <w:rFonts w:ascii="Arial" w:hAnsi="Arial" w:cs="Arial"/>
                <w:sz w:val="20"/>
                <w:szCs w:val="20"/>
              </w:rPr>
            </w:pPr>
            <w:r w:rsidRPr="00AF4D4F">
              <w:rPr>
                <w:rFonts w:ascii="Arial" w:hAnsi="Arial" w:cs="Arial"/>
                <w:b/>
                <w:sz w:val="20"/>
                <w:szCs w:val="20"/>
              </w:rPr>
              <w:t>El sistema económico nacional garantizará, mediante salarios dignos, pleno empleo, pensiones y subsidios del Estado, la satisfacción de los derechos humanos de todas los mexicanos</w:t>
            </w:r>
            <w:r w:rsidRPr="00060D0D">
              <w:rPr>
                <w:rFonts w:ascii="Arial" w:hAnsi="Arial" w:cs="Arial"/>
                <w:sz w:val="20"/>
                <w:szCs w:val="20"/>
              </w:rPr>
              <w:t xml:space="preserve"> en materia de trabajo, alimentación, salud, educación, vivienda, transporte, energía, recreación, cultura y medio ambiente.</w:t>
            </w:r>
            <w:r w:rsidR="00AF2C2B">
              <w:rPr>
                <w:rFonts w:ascii="Arial" w:hAnsi="Arial" w:cs="Arial"/>
                <w:sz w:val="20"/>
                <w:szCs w:val="20"/>
              </w:rPr>
              <w:t xml:space="preserve"> (</w:t>
            </w:r>
            <w:r w:rsidR="00DD379E">
              <w:rPr>
                <w:rFonts w:ascii="Arial" w:hAnsi="Arial" w:cs="Arial"/>
                <w:sz w:val="20"/>
                <w:szCs w:val="20"/>
              </w:rPr>
              <w:t>B-</w:t>
            </w:r>
            <w:r w:rsidR="00AF2C2B">
              <w:rPr>
                <w:rFonts w:ascii="Arial" w:hAnsi="Arial" w:cs="Arial"/>
                <w:sz w:val="20"/>
                <w:szCs w:val="20"/>
              </w:rPr>
              <w:t>II al VIII)</w:t>
            </w:r>
          </w:p>
          <w:p w14:paraId="315704CA" w14:textId="77777777" w:rsidR="000B7EA0" w:rsidRPr="00060D0D" w:rsidRDefault="000B7EA0" w:rsidP="0032691A">
            <w:pPr>
              <w:rPr>
                <w:rFonts w:ascii="Arial" w:hAnsi="Arial" w:cs="Arial"/>
                <w:sz w:val="20"/>
                <w:szCs w:val="20"/>
              </w:rPr>
            </w:pPr>
          </w:p>
          <w:p w14:paraId="39273CDF" w14:textId="78B852E2" w:rsidR="000B7EA0" w:rsidRPr="00060D0D" w:rsidRDefault="000B7EA0" w:rsidP="00971395">
            <w:pPr>
              <w:pStyle w:val="ListParagraph"/>
              <w:numPr>
                <w:ilvl w:val="0"/>
                <w:numId w:val="1"/>
              </w:numPr>
              <w:ind w:left="360"/>
              <w:rPr>
                <w:rFonts w:ascii="Arial" w:hAnsi="Arial" w:cs="Arial"/>
                <w:sz w:val="20"/>
                <w:szCs w:val="20"/>
              </w:rPr>
            </w:pPr>
            <w:r w:rsidRPr="00060D0D">
              <w:rPr>
                <w:rFonts w:ascii="Arial" w:hAnsi="Arial" w:cs="Arial"/>
                <w:sz w:val="20"/>
                <w:szCs w:val="20"/>
              </w:rPr>
              <w:t xml:space="preserve">Además, </w:t>
            </w:r>
            <w:r w:rsidRPr="00AF4D4F">
              <w:rPr>
                <w:rFonts w:ascii="Arial" w:hAnsi="Arial" w:cs="Arial"/>
                <w:b/>
                <w:sz w:val="20"/>
                <w:szCs w:val="20"/>
              </w:rPr>
              <w:t>los diversos municipios y sectores de la población podrán diseñar de manera autónoma sus propios sistemas económicos</w:t>
            </w:r>
            <w:r w:rsidRPr="00060D0D">
              <w:rPr>
                <w:rFonts w:ascii="Arial" w:hAnsi="Arial" w:cs="Arial"/>
                <w:sz w:val="20"/>
                <w:szCs w:val="20"/>
              </w:rPr>
              <w:t xml:space="preserve"> que fortalezcan aún más su nivel de vida, </w:t>
            </w:r>
            <w:r w:rsidRPr="00060D0D">
              <w:rPr>
                <w:rFonts w:ascii="Arial" w:hAnsi="Arial" w:cs="Arial"/>
                <w:sz w:val="20"/>
                <w:szCs w:val="20"/>
              </w:rPr>
              <w:lastRenderedPageBreak/>
              <w:t xml:space="preserve">como pueden ser redes de economía solidaria y monedas comunitarias. </w:t>
            </w:r>
            <w:r w:rsidR="0055729B">
              <w:rPr>
                <w:rFonts w:ascii="Arial" w:hAnsi="Arial" w:cs="Arial"/>
                <w:sz w:val="20"/>
                <w:szCs w:val="20"/>
              </w:rPr>
              <w:t>(B-IX)</w:t>
            </w:r>
          </w:p>
          <w:p w14:paraId="32A26860" w14:textId="77777777" w:rsidR="000B7EA0" w:rsidRPr="00060D0D" w:rsidRDefault="000B7EA0" w:rsidP="006C4EEB">
            <w:pPr>
              <w:rPr>
                <w:rFonts w:ascii="Arial" w:hAnsi="Arial" w:cs="Arial"/>
                <w:sz w:val="20"/>
                <w:szCs w:val="20"/>
              </w:rPr>
            </w:pPr>
          </w:p>
          <w:p w14:paraId="35B6E029" w14:textId="08F0D484" w:rsidR="007A79ED" w:rsidRPr="007740B4" w:rsidRDefault="000B7EA0" w:rsidP="007A79ED">
            <w:pPr>
              <w:pStyle w:val="ListParagraph"/>
              <w:numPr>
                <w:ilvl w:val="0"/>
                <w:numId w:val="1"/>
              </w:numPr>
              <w:ind w:left="360"/>
              <w:rPr>
                <w:rFonts w:ascii="Arial" w:hAnsi="Arial" w:cs="Arial"/>
                <w:sz w:val="20"/>
                <w:szCs w:val="20"/>
              </w:rPr>
            </w:pPr>
            <w:r w:rsidRPr="007740B4">
              <w:rPr>
                <w:rFonts w:ascii="Arial" w:hAnsi="Arial" w:cs="Arial"/>
                <w:b/>
                <w:sz w:val="20"/>
                <w:szCs w:val="20"/>
              </w:rPr>
              <w:t>La cultura capitalista</w:t>
            </w:r>
            <w:r w:rsidR="00A867C0" w:rsidRPr="007740B4">
              <w:rPr>
                <w:rFonts w:ascii="Arial" w:hAnsi="Arial" w:cs="Arial"/>
                <w:b/>
                <w:sz w:val="20"/>
                <w:szCs w:val="20"/>
              </w:rPr>
              <w:t>,</w:t>
            </w:r>
            <w:r w:rsidRPr="007740B4">
              <w:rPr>
                <w:rFonts w:ascii="Arial" w:hAnsi="Arial" w:cs="Arial"/>
                <w:b/>
                <w:sz w:val="20"/>
                <w:szCs w:val="20"/>
              </w:rPr>
              <w:t xml:space="preserve"> </w:t>
            </w:r>
            <w:r w:rsidR="00A867C0" w:rsidRPr="007740B4">
              <w:rPr>
                <w:rFonts w:ascii="Arial" w:hAnsi="Arial" w:cs="Arial"/>
                <w:b/>
                <w:sz w:val="20"/>
                <w:szCs w:val="20"/>
              </w:rPr>
              <w:t>basado en la lucha de clases y en la re</w:t>
            </w:r>
            <w:r w:rsidR="007A79ED" w:rsidRPr="007740B4">
              <w:rPr>
                <w:rFonts w:ascii="Arial" w:hAnsi="Arial" w:cs="Arial"/>
                <w:b/>
                <w:sz w:val="20"/>
                <w:szCs w:val="20"/>
              </w:rPr>
              <w:t xml:space="preserve">lación de trabajo obrero-patronal, </w:t>
            </w:r>
            <w:r w:rsidRPr="007740B4">
              <w:rPr>
                <w:rFonts w:ascii="Arial" w:hAnsi="Arial" w:cs="Arial"/>
                <w:b/>
                <w:sz w:val="20"/>
                <w:szCs w:val="20"/>
              </w:rPr>
              <w:t>no será fomentada por el estado mexicano</w:t>
            </w:r>
            <w:r w:rsidRPr="007740B4">
              <w:rPr>
                <w:rFonts w:ascii="Arial" w:hAnsi="Arial" w:cs="Arial"/>
                <w:sz w:val="20"/>
                <w:szCs w:val="20"/>
              </w:rPr>
              <w:t>, pero será respetada como forma de vida económica, siempre que sea asumida con libertad ante otras alternativas</w:t>
            </w:r>
            <w:r w:rsidR="007A79ED" w:rsidRPr="007740B4">
              <w:rPr>
                <w:rFonts w:ascii="Arial" w:hAnsi="Arial" w:cs="Arial"/>
                <w:sz w:val="20"/>
                <w:szCs w:val="20"/>
              </w:rPr>
              <w:t xml:space="preserve"> de economía cooperativa y solidaria</w:t>
            </w:r>
            <w:r w:rsidRPr="007740B4">
              <w:rPr>
                <w:rFonts w:ascii="Arial" w:hAnsi="Arial" w:cs="Arial"/>
                <w:sz w:val="20"/>
                <w:szCs w:val="20"/>
              </w:rPr>
              <w:t>.</w:t>
            </w:r>
            <w:r w:rsidR="00AF2C2B" w:rsidRPr="007740B4">
              <w:rPr>
                <w:rFonts w:ascii="Arial" w:hAnsi="Arial" w:cs="Arial"/>
                <w:sz w:val="20"/>
                <w:szCs w:val="20"/>
              </w:rPr>
              <w:t xml:space="preserve"> (</w:t>
            </w:r>
            <w:r w:rsidR="00DD379E" w:rsidRPr="007740B4">
              <w:rPr>
                <w:rFonts w:ascii="Arial" w:hAnsi="Arial" w:cs="Arial"/>
                <w:sz w:val="20"/>
                <w:szCs w:val="20"/>
              </w:rPr>
              <w:t>B-</w:t>
            </w:r>
            <w:r w:rsidR="00AF2C2B" w:rsidRPr="007740B4">
              <w:rPr>
                <w:rFonts w:ascii="Arial" w:hAnsi="Arial" w:cs="Arial"/>
                <w:sz w:val="20"/>
                <w:szCs w:val="20"/>
              </w:rPr>
              <w:t>VIII)</w:t>
            </w:r>
          </w:p>
          <w:p w14:paraId="13CD178E" w14:textId="77777777" w:rsidR="007A79ED" w:rsidRPr="007740B4" w:rsidRDefault="007A79ED" w:rsidP="007A79ED">
            <w:pPr>
              <w:rPr>
                <w:rFonts w:ascii="Arial" w:hAnsi="Arial" w:cs="Arial"/>
                <w:sz w:val="20"/>
                <w:szCs w:val="20"/>
              </w:rPr>
            </w:pPr>
          </w:p>
          <w:p w14:paraId="749EEF7F" w14:textId="1A15832E" w:rsidR="007A79ED" w:rsidRPr="007740B4" w:rsidRDefault="007A79ED" w:rsidP="007A79ED">
            <w:pPr>
              <w:pStyle w:val="ListParagraph"/>
              <w:numPr>
                <w:ilvl w:val="0"/>
                <w:numId w:val="1"/>
              </w:numPr>
              <w:ind w:left="360"/>
              <w:rPr>
                <w:rFonts w:ascii="Arial" w:hAnsi="Arial" w:cs="Arial"/>
                <w:b/>
                <w:sz w:val="20"/>
                <w:szCs w:val="20"/>
              </w:rPr>
            </w:pPr>
            <w:r w:rsidRPr="007740B4">
              <w:rPr>
                <w:rFonts w:ascii="Arial" w:hAnsi="Arial" w:cs="Arial"/>
                <w:sz w:val="20"/>
                <w:szCs w:val="20"/>
              </w:rPr>
              <w:t>Sin perjuicio de los derechos aquí establecidos a favor de los indígenas, sus comunidades y pueblos</w:t>
            </w:r>
            <w:r w:rsidRPr="007740B4">
              <w:rPr>
                <w:rFonts w:ascii="Arial" w:hAnsi="Arial" w:cs="Arial"/>
                <w:b/>
                <w:sz w:val="20"/>
                <w:szCs w:val="20"/>
              </w:rPr>
              <w:t>, toda comunidad equiparable a aquéllos tendrá en lo conducente los mismos derechos tal y como lo establezca la ley.</w:t>
            </w:r>
            <w:r w:rsidR="00AF2C2B" w:rsidRPr="007740B4">
              <w:rPr>
                <w:rFonts w:ascii="Arial" w:hAnsi="Arial" w:cs="Arial"/>
                <w:b/>
                <w:sz w:val="20"/>
                <w:szCs w:val="20"/>
              </w:rPr>
              <w:t xml:space="preserve"> (</w:t>
            </w:r>
            <w:r w:rsidR="00DD379E" w:rsidRPr="007740B4">
              <w:rPr>
                <w:rFonts w:ascii="Arial" w:hAnsi="Arial" w:cs="Arial"/>
                <w:b/>
                <w:sz w:val="20"/>
                <w:szCs w:val="20"/>
              </w:rPr>
              <w:t>B-</w:t>
            </w:r>
            <w:r w:rsidR="00AF2C2B" w:rsidRPr="007740B4">
              <w:rPr>
                <w:rFonts w:ascii="Arial" w:hAnsi="Arial" w:cs="Arial"/>
                <w:b/>
                <w:sz w:val="20"/>
                <w:szCs w:val="20"/>
              </w:rPr>
              <w:t>IX)</w:t>
            </w:r>
          </w:p>
          <w:p w14:paraId="0A2BEB10" w14:textId="77777777" w:rsidR="000B7EA0" w:rsidRPr="00060D0D" w:rsidRDefault="000B7EA0" w:rsidP="00E83855">
            <w:pPr>
              <w:rPr>
                <w:rFonts w:ascii="Arial" w:hAnsi="Arial" w:cs="Arial"/>
                <w:sz w:val="20"/>
                <w:szCs w:val="20"/>
              </w:rPr>
            </w:pPr>
          </w:p>
          <w:p w14:paraId="31D2085A" w14:textId="77777777" w:rsidR="000B7EA0" w:rsidRPr="00060D0D" w:rsidRDefault="000B7EA0" w:rsidP="00971395">
            <w:pPr>
              <w:rPr>
                <w:rFonts w:ascii="Arial" w:hAnsi="Arial" w:cs="Arial"/>
                <w:sz w:val="20"/>
                <w:szCs w:val="20"/>
              </w:rPr>
            </w:pPr>
          </w:p>
          <w:p w14:paraId="013E6B58" w14:textId="77777777" w:rsidR="000B7EA0" w:rsidRPr="00060D0D" w:rsidRDefault="000B7EA0" w:rsidP="00BE12E5">
            <w:pPr>
              <w:rPr>
                <w:rFonts w:ascii="Arial" w:hAnsi="Arial" w:cs="Arial"/>
                <w:sz w:val="20"/>
                <w:szCs w:val="20"/>
              </w:rPr>
            </w:pPr>
          </w:p>
        </w:tc>
        <w:tc>
          <w:tcPr>
            <w:tcW w:w="1355" w:type="pct"/>
          </w:tcPr>
          <w:p w14:paraId="3F399438" w14:textId="77777777" w:rsidR="000B7EA0" w:rsidRPr="00060D0D" w:rsidRDefault="000B7EA0">
            <w:pPr>
              <w:rPr>
                <w:rFonts w:ascii="Arial" w:hAnsi="Arial" w:cs="Arial"/>
                <w:sz w:val="20"/>
                <w:szCs w:val="20"/>
              </w:rPr>
            </w:pPr>
          </w:p>
        </w:tc>
      </w:tr>
    </w:tbl>
    <w:p w14:paraId="744BD2B6" w14:textId="468D37CC" w:rsidR="00670B24" w:rsidRPr="00AF4D4F" w:rsidRDefault="00670B24">
      <w:pPr>
        <w:rPr>
          <w:rFonts w:ascii="Arial" w:hAnsi="Arial" w:cs="Arial"/>
        </w:rPr>
      </w:pPr>
    </w:p>
    <w:sectPr w:rsidR="00670B24" w:rsidRPr="00AF4D4F" w:rsidSect="000B7EA0">
      <w:pgSz w:w="15842" w:h="12242" w:orient="landscape"/>
      <w:pgMar w:top="567" w:right="567" w:bottom="567"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7497F" w14:textId="77777777" w:rsidR="007740B4" w:rsidRDefault="007740B4" w:rsidP="00800FC0">
      <w:r>
        <w:separator/>
      </w:r>
    </w:p>
  </w:endnote>
  <w:endnote w:type="continuationSeparator" w:id="0">
    <w:p w14:paraId="3D2036AB" w14:textId="77777777" w:rsidR="007740B4" w:rsidRDefault="007740B4" w:rsidP="008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2561" w14:textId="77777777" w:rsidR="007740B4" w:rsidRDefault="007740B4" w:rsidP="00800FC0">
      <w:r>
        <w:separator/>
      </w:r>
    </w:p>
  </w:footnote>
  <w:footnote w:type="continuationSeparator" w:id="0">
    <w:p w14:paraId="2F2A976C" w14:textId="77777777" w:rsidR="007740B4" w:rsidRDefault="007740B4" w:rsidP="00800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77F0"/>
    <w:multiLevelType w:val="hybridMultilevel"/>
    <w:tmpl w:val="0F3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24"/>
    <w:rsid w:val="00031E0E"/>
    <w:rsid w:val="00043DF5"/>
    <w:rsid w:val="00060D0D"/>
    <w:rsid w:val="00067722"/>
    <w:rsid w:val="000A4E6F"/>
    <w:rsid w:val="000B7EA0"/>
    <w:rsid w:val="000D4DAB"/>
    <w:rsid w:val="000E3DEF"/>
    <w:rsid w:val="000F3A1E"/>
    <w:rsid w:val="001307F7"/>
    <w:rsid w:val="00141A28"/>
    <w:rsid w:val="00143067"/>
    <w:rsid w:val="001C28AE"/>
    <w:rsid w:val="001F1EA8"/>
    <w:rsid w:val="00254A05"/>
    <w:rsid w:val="00271936"/>
    <w:rsid w:val="00271CDD"/>
    <w:rsid w:val="002947BA"/>
    <w:rsid w:val="002B55A0"/>
    <w:rsid w:val="0032691A"/>
    <w:rsid w:val="00361BF1"/>
    <w:rsid w:val="0036412A"/>
    <w:rsid w:val="003C541F"/>
    <w:rsid w:val="003E39AC"/>
    <w:rsid w:val="003E3A29"/>
    <w:rsid w:val="003E4B84"/>
    <w:rsid w:val="0041750C"/>
    <w:rsid w:val="004660D2"/>
    <w:rsid w:val="004973DB"/>
    <w:rsid w:val="004D52E0"/>
    <w:rsid w:val="00500310"/>
    <w:rsid w:val="00501149"/>
    <w:rsid w:val="00517996"/>
    <w:rsid w:val="00556F6D"/>
    <w:rsid w:val="0055729B"/>
    <w:rsid w:val="005B1858"/>
    <w:rsid w:val="005B499C"/>
    <w:rsid w:val="005B4E44"/>
    <w:rsid w:val="00603A5D"/>
    <w:rsid w:val="00650280"/>
    <w:rsid w:val="00670B24"/>
    <w:rsid w:val="00681564"/>
    <w:rsid w:val="00684EEB"/>
    <w:rsid w:val="006B300C"/>
    <w:rsid w:val="006C4EEB"/>
    <w:rsid w:val="006E60EE"/>
    <w:rsid w:val="00745BE2"/>
    <w:rsid w:val="007740B4"/>
    <w:rsid w:val="007A79ED"/>
    <w:rsid w:val="00800FC0"/>
    <w:rsid w:val="00836021"/>
    <w:rsid w:val="00865211"/>
    <w:rsid w:val="00890F20"/>
    <w:rsid w:val="008B28CF"/>
    <w:rsid w:val="008B4350"/>
    <w:rsid w:val="008F3844"/>
    <w:rsid w:val="00925EE7"/>
    <w:rsid w:val="00960695"/>
    <w:rsid w:val="00971395"/>
    <w:rsid w:val="0099629E"/>
    <w:rsid w:val="009B2BB6"/>
    <w:rsid w:val="00A54FEE"/>
    <w:rsid w:val="00A867C0"/>
    <w:rsid w:val="00AE6211"/>
    <w:rsid w:val="00AF2C2B"/>
    <w:rsid w:val="00AF4D4F"/>
    <w:rsid w:val="00B12274"/>
    <w:rsid w:val="00BD7F40"/>
    <w:rsid w:val="00BE12E5"/>
    <w:rsid w:val="00CA2B7A"/>
    <w:rsid w:val="00CA6344"/>
    <w:rsid w:val="00D200FA"/>
    <w:rsid w:val="00D26B16"/>
    <w:rsid w:val="00D6498E"/>
    <w:rsid w:val="00D82017"/>
    <w:rsid w:val="00DA46B1"/>
    <w:rsid w:val="00DB7128"/>
    <w:rsid w:val="00DB7B4F"/>
    <w:rsid w:val="00DD379E"/>
    <w:rsid w:val="00E17CEA"/>
    <w:rsid w:val="00E23CB2"/>
    <w:rsid w:val="00E63BBA"/>
    <w:rsid w:val="00E83855"/>
    <w:rsid w:val="00E86A0A"/>
    <w:rsid w:val="00EC3A84"/>
    <w:rsid w:val="00ED238C"/>
    <w:rsid w:val="00ED7C3C"/>
    <w:rsid w:val="00EE3B5D"/>
    <w:rsid w:val="00FA233A"/>
    <w:rsid w:val="00FC15E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E6211"/>
    <w:rPr>
      <w:rFonts w:ascii="Courier New" w:eastAsia="Times New Roman" w:hAnsi="Courier New" w:cs="Times New Roman"/>
      <w:sz w:val="20"/>
      <w:szCs w:val="20"/>
      <w:lang w:val="x-none" w:eastAsia="es-ES"/>
    </w:rPr>
  </w:style>
  <w:style w:type="character" w:customStyle="1" w:styleId="PlainTextChar">
    <w:name w:val="Plain Text Char"/>
    <w:basedOn w:val="DefaultParagraphFont"/>
    <w:link w:val="PlainText"/>
    <w:rsid w:val="00AE6211"/>
    <w:rPr>
      <w:rFonts w:ascii="Courier New" w:eastAsia="Times New Roman" w:hAnsi="Courier New" w:cs="Times New Roman"/>
      <w:sz w:val="20"/>
      <w:szCs w:val="20"/>
      <w:lang w:val="x-none" w:eastAsia="es-ES"/>
    </w:rPr>
  </w:style>
  <w:style w:type="paragraph" w:styleId="BodyTextIndent">
    <w:name w:val="Body Text Indent"/>
    <w:basedOn w:val="Normal"/>
    <w:link w:val="BodyTextIndentChar"/>
    <w:rsid w:val="00AE6211"/>
    <w:pPr>
      <w:ind w:firstLine="289"/>
      <w:jc w:val="both"/>
    </w:pPr>
    <w:rPr>
      <w:rFonts w:ascii="Arial" w:eastAsia="Times New Roman" w:hAnsi="Arial" w:cs="Arial"/>
      <w:noProof/>
      <w:sz w:val="20"/>
      <w:szCs w:val="20"/>
      <w:lang w:val="es-MX" w:eastAsia="es-ES"/>
    </w:rPr>
  </w:style>
  <w:style w:type="character" w:customStyle="1" w:styleId="BodyTextIndentChar">
    <w:name w:val="Body Text Indent Char"/>
    <w:basedOn w:val="DefaultParagraphFont"/>
    <w:link w:val="BodyTextIndent"/>
    <w:rsid w:val="00AE6211"/>
    <w:rPr>
      <w:rFonts w:ascii="Arial" w:eastAsia="Times New Roman" w:hAnsi="Arial" w:cs="Arial"/>
      <w:noProof/>
      <w:sz w:val="20"/>
      <w:szCs w:val="20"/>
      <w:lang w:val="es-MX" w:eastAsia="es-ES"/>
    </w:rPr>
  </w:style>
  <w:style w:type="paragraph" w:styleId="ListParagraph">
    <w:name w:val="List Paragraph"/>
    <w:basedOn w:val="Normal"/>
    <w:uiPriority w:val="34"/>
    <w:qFormat/>
    <w:rsid w:val="00971395"/>
    <w:pPr>
      <w:ind w:left="720"/>
      <w:contextualSpacing/>
    </w:pPr>
  </w:style>
  <w:style w:type="paragraph" w:styleId="FootnoteText">
    <w:name w:val="footnote text"/>
    <w:basedOn w:val="Normal"/>
    <w:link w:val="FootnoteTextChar"/>
    <w:uiPriority w:val="99"/>
    <w:unhideWhenUsed/>
    <w:rsid w:val="00800FC0"/>
  </w:style>
  <w:style w:type="character" w:customStyle="1" w:styleId="FootnoteTextChar">
    <w:name w:val="Footnote Text Char"/>
    <w:basedOn w:val="DefaultParagraphFont"/>
    <w:link w:val="FootnoteText"/>
    <w:uiPriority w:val="99"/>
    <w:rsid w:val="00800FC0"/>
  </w:style>
  <w:style w:type="character" w:styleId="FootnoteReference">
    <w:name w:val="footnote reference"/>
    <w:basedOn w:val="DefaultParagraphFont"/>
    <w:uiPriority w:val="99"/>
    <w:unhideWhenUsed/>
    <w:rsid w:val="00800F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E6211"/>
    <w:rPr>
      <w:rFonts w:ascii="Courier New" w:eastAsia="Times New Roman" w:hAnsi="Courier New" w:cs="Times New Roman"/>
      <w:sz w:val="20"/>
      <w:szCs w:val="20"/>
      <w:lang w:val="x-none" w:eastAsia="es-ES"/>
    </w:rPr>
  </w:style>
  <w:style w:type="character" w:customStyle="1" w:styleId="PlainTextChar">
    <w:name w:val="Plain Text Char"/>
    <w:basedOn w:val="DefaultParagraphFont"/>
    <w:link w:val="PlainText"/>
    <w:rsid w:val="00AE6211"/>
    <w:rPr>
      <w:rFonts w:ascii="Courier New" w:eastAsia="Times New Roman" w:hAnsi="Courier New" w:cs="Times New Roman"/>
      <w:sz w:val="20"/>
      <w:szCs w:val="20"/>
      <w:lang w:val="x-none" w:eastAsia="es-ES"/>
    </w:rPr>
  </w:style>
  <w:style w:type="paragraph" w:styleId="BodyTextIndent">
    <w:name w:val="Body Text Indent"/>
    <w:basedOn w:val="Normal"/>
    <w:link w:val="BodyTextIndentChar"/>
    <w:rsid w:val="00AE6211"/>
    <w:pPr>
      <w:ind w:firstLine="289"/>
      <w:jc w:val="both"/>
    </w:pPr>
    <w:rPr>
      <w:rFonts w:ascii="Arial" w:eastAsia="Times New Roman" w:hAnsi="Arial" w:cs="Arial"/>
      <w:noProof/>
      <w:sz w:val="20"/>
      <w:szCs w:val="20"/>
      <w:lang w:val="es-MX" w:eastAsia="es-ES"/>
    </w:rPr>
  </w:style>
  <w:style w:type="character" w:customStyle="1" w:styleId="BodyTextIndentChar">
    <w:name w:val="Body Text Indent Char"/>
    <w:basedOn w:val="DefaultParagraphFont"/>
    <w:link w:val="BodyTextIndent"/>
    <w:rsid w:val="00AE6211"/>
    <w:rPr>
      <w:rFonts w:ascii="Arial" w:eastAsia="Times New Roman" w:hAnsi="Arial" w:cs="Arial"/>
      <w:noProof/>
      <w:sz w:val="20"/>
      <w:szCs w:val="20"/>
      <w:lang w:val="es-MX" w:eastAsia="es-ES"/>
    </w:rPr>
  </w:style>
  <w:style w:type="paragraph" w:styleId="ListParagraph">
    <w:name w:val="List Paragraph"/>
    <w:basedOn w:val="Normal"/>
    <w:uiPriority w:val="34"/>
    <w:qFormat/>
    <w:rsid w:val="00971395"/>
    <w:pPr>
      <w:ind w:left="720"/>
      <w:contextualSpacing/>
    </w:pPr>
  </w:style>
  <w:style w:type="paragraph" w:styleId="FootnoteText">
    <w:name w:val="footnote text"/>
    <w:basedOn w:val="Normal"/>
    <w:link w:val="FootnoteTextChar"/>
    <w:uiPriority w:val="99"/>
    <w:unhideWhenUsed/>
    <w:rsid w:val="00800FC0"/>
  </w:style>
  <w:style w:type="character" w:customStyle="1" w:styleId="FootnoteTextChar">
    <w:name w:val="Footnote Text Char"/>
    <w:basedOn w:val="DefaultParagraphFont"/>
    <w:link w:val="FootnoteText"/>
    <w:uiPriority w:val="99"/>
    <w:rsid w:val="00800FC0"/>
  </w:style>
  <w:style w:type="character" w:styleId="FootnoteReference">
    <w:name w:val="footnote reference"/>
    <w:basedOn w:val="DefaultParagraphFont"/>
    <w:uiPriority w:val="99"/>
    <w:unhideWhenUsed/>
    <w:rsid w:val="0080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2063</Words>
  <Characters>11762</Characters>
  <Application>Microsoft Macintosh Word</Application>
  <DocSecurity>0</DocSecurity>
  <Lines>98</Lines>
  <Paragraphs>27</Paragraphs>
  <ScaleCrop>false</ScaleCrop>
  <Company>universidad veracruzana</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BALTAZAR</dc:creator>
  <cp:keywords/>
  <dc:description/>
  <cp:lastModifiedBy>LUCERO BALTAZAR</cp:lastModifiedBy>
  <cp:revision>8</cp:revision>
  <dcterms:created xsi:type="dcterms:W3CDTF">2014-10-16T23:54:00Z</dcterms:created>
  <dcterms:modified xsi:type="dcterms:W3CDTF">2014-10-18T23:45:00Z</dcterms:modified>
</cp:coreProperties>
</file>